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29" w:rsidRDefault="00E80C29" w:rsidP="000B0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C29" w:rsidRDefault="00E80C29" w:rsidP="000B0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80C29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AppData\Local\Temp\Rar$DIa0.251\Г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51\Г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C29" w:rsidRDefault="00E80C29" w:rsidP="000B0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C29" w:rsidRDefault="00E80C29" w:rsidP="000B0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C29" w:rsidRDefault="00E80C29" w:rsidP="00E80C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80C29" w:rsidRDefault="00E80C29" w:rsidP="000B0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C29" w:rsidRDefault="00E80C29" w:rsidP="000B0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80C29" w:rsidRDefault="00E80C29" w:rsidP="000B0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2AAB" w:rsidRDefault="008E2AAB" w:rsidP="000B0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0B0FA8" w:rsidRDefault="000B0FA8" w:rsidP="000B0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E2AAB" w:rsidRDefault="008E2AAB" w:rsidP="008E2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1. Планируемые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45101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Азбука общения</w:t>
      </w:r>
      <w:r w:rsidRPr="004510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AAB" w:rsidRDefault="008E2AAB" w:rsidP="008E2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B" w:rsidRPr="004E18C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  <w:r w:rsidRPr="004E18CB">
        <w:rPr>
          <w:rFonts w:ascii="Times New Roman" w:hAnsi="Times New Roman" w:cs="Times New Roman"/>
          <w:sz w:val="28"/>
          <w:szCs w:val="28"/>
        </w:rPr>
        <w:t xml:space="preserve">2. Содержание курса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«Азбука общения» </w:t>
      </w:r>
      <w:r w:rsidRPr="004E18CB">
        <w:rPr>
          <w:rFonts w:ascii="Times New Roman" w:hAnsi="Times New Roman" w:cs="Times New Roman"/>
          <w:sz w:val="28"/>
          <w:szCs w:val="28"/>
        </w:rPr>
        <w:t xml:space="preserve">с указанием форм организации и видов деятельности </w:t>
      </w: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  <w:r w:rsidRPr="004E18CB">
        <w:rPr>
          <w:rFonts w:ascii="Times New Roman" w:hAnsi="Times New Roman" w:cs="Times New Roman"/>
          <w:sz w:val="28"/>
          <w:szCs w:val="28"/>
        </w:rPr>
        <w:t>3.  Тематическое планирование</w:t>
      </w: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8E2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AB" w:rsidRDefault="008E2AAB" w:rsidP="00152A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F461A" w:rsidRPr="0094229B" w:rsidRDefault="002F461A" w:rsidP="0094229B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229B">
        <w:rPr>
          <w:rFonts w:ascii="Times New Roman" w:hAnsi="Times New Roman" w:cs="Times New Roman"/>
          <w:b/>
          <w:sz w:val="24"/>
          <w:szCs w:val="28"/>
        </w:rPr>
        <w:lastRenderedPageBreak/>
        <w:t>ПЛАНИРУЕМЫЕ РЕЗУЛЬТАТЫ ОСВОЕНИЯ ВНЕУРОЧНОЙ ДЕЯТЕЛЬНОСТИ «АЗБУКА ОБЩЕНИЯ»</w:t>
      </w:r>
    </w:p>
    <w:p w:rsidR="002F461A" w:rsidRDefault="002F461A" w:rsidP="001133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8"/>
        </w:rPr>
      </w:pPr>
    </w:p>
    <w:p w:rsidR="000B0FA8" w:rsidRPr="000B0FA8" w:rsidRDefault="000B0FA8" w:rsidP="000B0FA8">
      <w:pPr>
        <w:spacing w:after="0" w:line="240" w:lineRule="auto"/>
        <w:ind w:left="4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0B0FA8" w:rsidRPr="000B0FA8" w:rsidRDefault="000B0FA8" w:rsidP="000B0FA8">
      <w:pPr>
        <w:spacing w:after="0" w:line="1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B0FA8" w:rsidRPr="000B0FA8" w:rsidRDefault="000B0FA8" w:rsidP="000B0FA8">
      <w:pPr>
        <w:numPr>
          <w:ilvl w:val="0"/>
          <w:numId w:val="7"/>
        </w:numPr>
        <w:tabs>
          <w:tab w:val="left" w:pos="588"/>
        </w:tabs>
        <w:spacing w:after="0" w:line="276" w:lineRule="auto"/>
        <w:ind w:right="20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B0FA8" w:rsidRPr="000B0FA8" w:rsidRDefault="000B0FA8" w:rsidP="000B0FA8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A8" w:rsidRPr="000B0FA8" w:rsidRDefault="000B0FA8" w:rsidP="000B0FA8">
      <w:pPr>
        <w:numPr>
          <w:ilvl w:val="0"/>
          <w:numId w:val="7"/>
        </w:numPr>
        <w:tabs>
          <w:tab w:val="left" w:pos="588"/>
        </w:tabs>
        <w:spacing w:after="0" w:line="276" w:lineRule="auto"/>
        <w:ind w:right="80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</w:t>
      </w:r>
      <w:r w:rsidR="00020E63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</w:t>
      </w:r>
      <w:r w:rsidR="00020E63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построению дальнейшей индиви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дуальной траектории образования на базе ориентировки в мире профессий и профессиональных предпочтений, с учетом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стойчивых познавательных интере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а также на основе формирования уважите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отношения к труду, разви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опыта участия в социально значимом труде;</w:t>
      </w:r>
    </w:p>
    <w:p w:rsidR="000B0FA8" w:rsidRPr="000B0FA8" w:rsidRDefault="000B0FA8" w:rsidP="000B0FA8">
      <w:pPr>
        <w:numPr>
          <w:ilvl w:val="0"/>
          <w:numId w:val="7"/>
        </w:numPr>
        <w:tabs>
          <w:tab w:val="left" w:pos="588"/>
        </w:tabs>
        <w:spacing w:after="0" w:line="276" w:lineRule="auto"/>
        <w:ind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B0FA8" w:rsidRPr="000B0FA8" w:rsidRDefault="000B0FA8" w:rsidP="000B0FA8">
      <w:pPr>
        <w:numPr>
          <w:ilvl w:val="0"/>
          <w:numId w:val="7"/>
        </w:numPr>
        <w:tabs>
          <w:tab w:val="left" w:pos="583"/>
        </w:tabs>
        <w:spacing w:after="0" w:line="276" w:lineRule="auto"/>
        <w:ind w:right="1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осознанного, уважитель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доброжелательного отноше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другому человеку, его мнению, мировоззрению, культуре, языку, вере, гражданской позиции, к истории, культуре,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лигии, традициям, языкам, ценно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B0FA8" w:rsidRPr="000B0FA8" w:rsidRDefault="000B0FA8" w:rsidP="000B0FA8">
      <w:pPr>
        <w:numPr>
          <w:ilvl w:val="0"/>
          <w:numId w:val="8"/>
        </w:numPr>
        <w:tabs>
          <w:tab w:val="left" w:pos="653"/>
        </w:tabs>
        <w:spacing w:after="0" w:line="276" w:lineRule="auto"/>
        <w:ind w:right="80" w:firstLine="3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B0FA8" w:rsidRPr="000B0FA8" w:rsidRDefault="000B0FA8" w:rsidP="000B0FA8">
      <w:pPr>
        <w:numPr>
          <w:ilvl w:val="0"/>
          <w:numId w:val="8"/>
        </w:numPr>
        <w:tabs>
          <w:tab w:val="left" w:pos="653"/>
        </w:tabs>
        <w:spacing w:after="0" w:line="276" w:lineRule="auto"/>
        <w:ind w:right="160" w:firstLine="3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0FA8" w:rsidRPr="000B0FA8" w:rsidRDefault="000B0FA8" w:rsidP="000B0FA8">
      <w:pPr>
        <w:numPr>
          <w:ilvl w:val="1"/>
          <w:numId w:val="8"/>
        </w:numPr>
        <w:tabs>
          <w:tab w:val="left" w:pos="723"/>
        </w:tabs>
        <w:spacing w:after="0" w:line="276" w:lineRule="auto"/>
        <w:ind w:right="22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етентности в общении и сотрудни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B0FA8" w:rsidRPr="000B0FA8" w:rsidRDefault="000B0FA8" w:rsidP="000B0FA8">
      <w:pPr>
        <w:numPr>
          <w:ilvl w:val="2"/>
          <w:numId w:val="8"/>
        </w:numPr>
        <w:tabs>
          <w:tab w:val="left" w:pos="792"/>
        </w:tabs>
        <w:spacing w:after="0" w:line="276" w:lineRule="auto"/>
        <w:ind w:right="120" w:firstLine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зопасного поведения в чрезвычай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ситуациях, угрожающих жизни и здоровью людей, правил поведения на транспорте и на дорогах;</w:t>
      </w:r>
    </w:p>
    <w:p w:rsidR="000B0FA8" w:rsidRPr="000B0FA8" w:rsidRDefault="000B0FA8" w:rsidP="000B0FA8">
      <w:pPr>
        <w:numPr>
          <w:ilvl w:val="2"/>
          <w:numId w:val="8"/>
        </w:numPr>
        <w:tabs>
          <w:tab w:val="left" w:pos="793"/>
        </w:tabs>
        <w:spacing w:after="0" w:line="276" w:lineRule="auto"/>
        <w:ind w:right="200" w:firstLine="4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культуры, соответствую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совре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менному уровню экологического мышления, 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опыта экологически ори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ентированной рефлексивно-оценочной и пра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ктической деятельности в жизнен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ситуациях;</w:t>
      </w:r>
    </w:p>
    <w:p w:rsidR="000B0FA8" w:rsidRPr="000B0FA8" w:rsidRDefault="000B0FA8" w:rsidP="000B0FA8">
      <w:pPr>
        <w:numPr>
          <w:ilvl w:val="1"/>
          <w:numId w:val="9"/>
        </w:numPr>
        <w:tabs>
          <w:tab w:val="left" w:pos="864"/>
        </w:tabs>
        <w:spacing w:after="0" w:line="276" w:lineRule="auto"/>
        <w:ind w:right="8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и общества, принятие ценно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семейной жизни, уважительное и заботли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отношение к членам своей се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мьи;</w:t>
      </w:r>
    </w:p>
    <w:p w:rsidR="000B0FA8" w:rsidRPr="000B0FA8" w:rsidRDefault="000B0FA8" w:rsidP="000B0FA8">
      <w:pPr>
        <w:numPr>
          <w:ilvl w:val="3"/>
          <w:numId w:val="9"/>
        </w:numPr>
        <w:tabs>
          <w:tab w:val="left" w:pos="1003"/>
        </w:tabs>
        <w:spacing w:after="0" w:line="276" w:lineRule="auto"/>
        <w:ind w:right="12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эстетического харак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тера.</w:t>
      </w:r>
    </w:p>
    <w:p w:rsidR="000B0FA8" w:rsidRPr="000B0FA8" w:rsidRDefault="000B0FA8" w:rsidP="000B0FA8">
      <w:pPr>
        <w:spacing w:after="0" w:line="276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B0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0B0FA8" w:rsidRPr="000B0FA8" w:rsidRDefault="000B0FA8" w:rsidP="000B0FA8">
      <w:pPr>
        <w:numPr>
          <w:ilvl w:val="0"/>
          <w:numId w:val="10"/>
        </w:numPr>
        <w:tabs>
          <w:tab w:val="left" w:pos="934"/>
        </w:tabs>
        <w:spacing w:after="0" w:line="276" w:lineRule="auto"/>
        <w:ind w:right="34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B0FA8" w:rsidRPr="000B0FA8" w:rsidRDefault="000B0FA8" w:rsidP="000B0FA8">
      <w:pPr>
        <w:numPr>
          <w:ilvl w:val="3"/>
          <w:numId w:val="11"/>
        </w:numPr>
        <w:tabs>
          <w:tab w:val="left" w:pos="935"/>
        </w:tabs>
        <w:spacing w:after="0" w:line="276" w:lineRule="auto"/>
        <w:ind w:left="1" w:right="4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B0FA8" w:rsidRPr="000B0FA8" w:rsidRDefault="000B0FA8" w:rsidP="000B0FA8">
      <w:pPr>
        <w:numPr>
          <w:ilvl w:val="3"/>
          <w:numId w:val="11"/>
        </w:numPr>
        <w:tabs>
          <w:tab w:val="left" w:pos="935"/>
        </w:tabs>
        <w:spacing w:after="0" w:line="276" w:lineRule="auto"/>
        <w:ind w:left="1" w:right="42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планируемыми результатами, осу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B0FA8" w:rsidRPr="000B0FA8" w:rsidRDefault="000B0FA8" w:rsidP="000B0FA8">
      <w:pPr>
        <w:numPr>
          <w:ilvl w:val="2"/>
          <w:numId w:val="12"/>
        </w:numPr>
        <w:tabs>
          <w:tab w:val="left" w:pos="865"/>
        </w:tabs>
        <w:spacing w:after="0" w:line="276" w:lineRule="auto"/>
        <w:ind w:left="1" w:right="32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учебной задачи, собствен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возможности ее решения;</w:t>
      </w:r>
    </w:p>
    <w:p w:rsidR="000B0FA8" w:rsidRPr="000B0FA8" w:rsidRDefault="000B0FA8" w:rsidP="000B0FA8">
      <w:pPr>
        <w:numPr>
          <w:ilvl w:val="2"/>
          <w:numId w:val="12"/>
        </w:numPr>
        <w:tabs>
          <w:tab w:val="left" w:pos="863"/>
        </w:tabs>
        <w:spacing w:after="0" w:line="276" w:lineRule="auto"/>
        <w:ind w:left="1" w:right="16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ооценки, принятия решений и осу</w:t>
      </w: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осознанного выбора в учебной и познавательной деятельности;</w:t>
      </w:r>
    </w:p>
    <w:p w:rsidR="0094229B" w:rsidRDefault="00020E63" w:rsidP="0094229B">
      <w:pPr>
        <w:tabs>
          <w:tab w:val="left" w:pos="795"/>
        </w:tabs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</w:t>
      </w:r>
      <w:r w:rsidR="000B0FA8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обобщения, устанавливать анало</w:t>
      </w:r>
      <w:r w:rsidR="000B0FA8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классифицировать, самостоятельно выбирать основания и критерии для классификации, устанавливать причинно-сле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дственные связи, строить логиче</w:t>
      </w:r>
      <w:r w:rsidR="000B0FA8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рассуждение, умозаключение (индуктивное, дедуктивное </w:t>
      </w:r>
      <w:r w:rsidR="009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аналогии) и делать выводы;</w:t>
      </w:r>
    </w:p>
    <w:p w:rsidR="000B0FA8" w:rsidRPr="000B0FA8" w:rsidRDefault="00E80C29" w:rsidP="0094229B">
      <w:pPr>
        <w:tabs>
          <w:tab w:val="left" w:pos="795"/>
        </w:tabs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29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94229B" w:rsidRP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0B0FA8" w:rsidRP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создавать, применять и преобразовывать знаки и символы, модели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0FA8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для решения учебных и познавательных задач;</w:t>
      </w:r>
    </w:p>
    <w:p w:rsidR="000B0FA8" w:rsidRPr="00020E63" w:rsidRDefault="0094229B" w:rsidP="00020E63">
      <w:pPr>
        <w:tabs>
          <w:tab w:val="left" w:pos="8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смысловое</w:t>
      </w:r>
      <w:r w:rsidR="000B0FA8" w:rsidRP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чтение;</w:t>
      </w:r>
    </w:p>
    <w:p w:rsidR="00E80C29" w:rsidRDefault="00E80C29" w:rsidP="00E80C29">
      <w:pPr>
        <w:tabs>
          <w:tab w:val="left" w:pos="796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4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0B0FA8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удничество и совместную деятель</w:t>
      </w:r>
      <w:r w:rsidR="000B0FA8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B0FA8" w:rsidRPr="000B0FA8" w:rsidRDefault="00E80C29" w:rsidP="00E80C29">
      <w:pPr>
        <w:tabs>
          <w:tab w:val="left" w:pos="796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10) </w:t>
      </w:r>
      <w:r w:rsidR="000B0FA8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 соответствии с зада</w:t>
      </w:r>
      <w:r w:rsidR="000B0FA8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коммуникации для выражения своих чувст</w:t>
      </w:r>
      <w:r w:rsidR="0002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мыслей и потребностей; плани</w:t>
      </w:r>
      <w:r w:rsidR="000B0FA8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и регуляции своей деятельности; владение устной и письменной речью, монологической контекстной речью;</w:t>
      </w:r>
    </w:p>
    <w:p w:rsidR="000B0FA8" w:rsidRPr="00E80C29" w:rsidRDefault="00E80C29" w:rsidP="00E80C29">
      <w:pPr>
        <w:tabs>
          <w:tab w:val="left" w:pos="865"/>
        </w:tabs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11)</w:t>
      </w:r>
      <w:r w:rsidRPr="00E8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0B0FA8" w:rsidRPr="00E8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компетентн</w:t>
      </w:r>
      <w:r w:rsidR="00020E63" w:rsidRPr="00E8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 области использования ин</w:t>
      </w:r>
      <w:r w:rsidR="000B0FA8" w:rsidRPr="00E80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формационно-коммуникационных технологий</w:t>
      </w:r>
      <w:r w:rsidR="00020E63" w:rsidRPr="00E8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ИКТ компетенции); раз</w:t>
      </w:r>
      <w:r w:rsidR="000B0FA8" w:rsidRPr="00E8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мотивации к овладению культурой активного пользования словарями и</w:t>
      </w:r>
    </w:p>
    <w:p w:rsidR="000B0FA8" w:rsidRPr="000B0FA8" w:rsidRDefault="000B0FA8" w:rsidP="000B0FA8">
      <w:pPr>
        <w:spacing w:after="0" w:line="276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поисковыми системами;</w:t>
      </w:r>
    </w:p>
    <w:p w:rsidR="000B0FA8" w:rsidRPr="000B0FA8" w:rsidRDefault="00E80C29" w:rsidP="00E80C29">
      <w:pPr>
        <w:tabs>
          <w:tab w:val="left" w:pos="796"/>
        </w:tabs>
        <w:spacing w:after="0" w:line="276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12) </w:t>
      </w:r>
      <w:r w:rsidR="000B0FA8" w:rsidRPr="000B0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B0FA8" w:rsidRDefault="000B0FA8" w:rsidP="000B0F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42C" w:rsidRDefault="002F461A" w:rsidP="00E80C2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="00A1075A">
        <w:rPr>
          <w:b/>
          <w:bCs/>
          <w:color w:val="000000"/>
          <w:sz w:val="28"/>
          <w:szCs w:val="28"/>
          <w:shd w:val="clear" w:color="auto" w:fill="FFFFFF"/>
        </w:rPr>
        <w:t>ОДЕРЖАНИЕ УЧЕБНОГО ПРЕДМЕТА</w:t>
      </w:r>
    </w:p>
    <w:p w:rsidR="00A1075A" w:rsidRPr="00E80C29" w:rsidRDefault="00E80C29" w:rsidP="00E80C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0C29">
        <w:rPr>
          <w:rFonts w:ascii="Times New Roman" w:hAnsi="Times New Roman" w:cs="Times New Roman"/>
          <w:sz w:val="28"/>
          <w:szCs w:val="28"/>
        </w:rPr>
        <w:t>с указанием форм организации и видов деятельности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708"/>
        <w:gridCol w:w="5099"/>
        <w:gridCol w:w="1843"/>
        <w:gridCol w:w="1701"/>
      </w:tblGrid>
      <w:tr w:rsidR="006B3FC6" w:rsidRPr="006B3FC6" w:rsidTr="004405E0"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099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Содержание внеурочной деятельности</w:t>
            </w:r>
          </w:p>
        </w:tc>
        <w:tc>
          <w:tcPr>
            <w:tcW w:w="1843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701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этикет. Знакомство.</w:t>
            </w:r>
            <w:r w:rsidRPr="006B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B3FC6" w:rsidRPr="006B3FC6" w:rsidRDefault="006B3FC6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Этикетные выражения при знакомстве.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701" w:type="dxa"/>
          </w:tcPr>
          <w:p w:rsidR="006B3FC6" w:rsidRPr="006B3FC6" w:rsidRDefault="006B3FC6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F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="004405E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Проблемно-ценностное общение</w:t>
            </w:r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за столом.</w:t>
            </w:r>
          </w:p>
        </w:tc>
        <w:tc>
          <w:tcPr>
            <w:tcW w:w="1843" w:type="dxa"/>
          </w:tcPr>
          <w:p w:rsidR="006B3FC6" w:rsidRPr="006B3FC6" w:rsidRDefault="006B3FC6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6C2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FC6" w:rsidRPr="006B3FC6" w:rsidTr="004405E0">
        <w:trPr>
          <w:trHeight w:val="369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 в гостях друг. Поведение в гостях.</w:t>
            </w:r>
            <w:r w:rsidRPr="006B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B3FC6" w:rsidRPr="006B3FC6" w:rsidRDefault="006B3FC6" w:rsidP="006B3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FC6" w:rsidRPr="006B3FC6" w:rsidRDefault="006C24D4" w:rsidP="006B3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Pr="0044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занять гостя. Прощание с гостем.</w:t>
            </w:r>
            <w:r w:rsidRPr="006B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B3FC6" w:rsidRPr="006B3FC6" w:rsidRDefault="006B3FC6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5E0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405E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в “гости”.</w:t>
            </w:r>
          </w:p>
        </w:tc>
        <w:tc>
          <w:tcPr>
            <w:tcW w:w="1843" w:type="dxa"/>
          </w:tcPr>
          <w:p w:rsidR="006B3FC6" w:rsidRPr="006B3FC6" w:rsidRDefault="00A1075A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</w:t>
            </w:r>
            <w:r w:rsidR="004405E0"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“</w:t>
            </w:r>
            <w:proofErr w:type="spellStart"/>
            <w:proofErr w:type="gramStart"/>
            <w:r w:rsidR="004405E0"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05E0"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proofErr w:type="gramEnd"/>
            <w:r w:rsidR="004405E0"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  <w:r w:rsidR="004405E0" w:rsidRPr="006B3FC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Утреннее приветствие.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Pr="006C24D4" w:rsidRDefault="006C24D4" w:rsidP="006C24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4D4">
              <w:rPr>
                <w:rFonts w:ascii="Times New Roman" w:hAnsi="Times New Roman" w:cs="Times New Roman"/>
              </w:rPr>
              <w:t>Познаватель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6C24D4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перед сном.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Pr="006C24D4" w:rsidRDefault="006C24D4" w:rsidP="006C24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4D4">
              <w:rPr>
                <w:rFonts w:ascii="Times New Roman" w:hAnsi="Times New Roman" w:cs="Times New Roman"/>
              </w:rPr>
              <w:t>Познаватель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6C24D4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60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уступчивости.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Pr="006C24D4" w:rsidRDefault="006C24D4" w:rsidP="006C24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4D4">
              <w:rPr>
                <w:rFonts w:ascii="Times New Roman" w:hAnsi="Times New Roman" w:cs="Times New Roman"/>
              </w:rPr>
              <w:t>Познаватель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6C24D4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Вежливая просьба. Вежливый отказ.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Pr="006C24D4" w:rsidRDefault="006C24D4" w:rsidP="006C24D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24D4">
              <w:rPr>
                <w:rFonts w:ascii="Times New Roman" w:hAnsi="Times New Roman" w:cs="Times New Roman"/>
              </w:rPr>
              <w:t>Познаватель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6C24D4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“Вежливая просьба, вежливый отказ”.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общественном транспорте.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Pr="006C24D4" w:rsidRDefault="006C24D4" w:rsidP="006C24D4">
            <w:pPr>
              <w:rPr>
                <w:rFonts w:ascii="Times New Roman" w:hAnsi="Times New Roman" w:cs="Times New Roman"/>
              </w:rPr>
            </w:pPr>
            <w:r w:rsidRPr="006C24D4"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театре, кино, цирке, на концерте.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Pr="006C24D4" w:rsidRDefault="006C24D4" w:rsidP="006C24D4">
            <w:pPr>
              <w:rPr>
                <w:rFonts w:ascii="Times New Roman" w:hAnsi="Times New Roman" w:cs="Times New Roman"/>
              </w:rPr>
            </w:pPr>
            <w:r w:rsidRPr="006C24D4"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поликлинике, парикмахерской.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Pr="006C24D4" w:rsidRDefault="006C24D4" w:rsidP="006C24D4">
            <w:pPr>
              <w:rPr>
                <w:rFonts w:ascii="Times New Roman" w:hAnsi="Times New Roman" w:cs="Times New Roman"/>
              </w:rPr>
            </w:pPr>
            <w:r w:rsidRPr="006C24D4"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детской библиотеке.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Pr="006C24D4" w:rsidRDefault="006C24D4" w:rsidP="006C24D4">
            <w:pPr>
              <w:rPr>
                <w:rFonts w:ascii="Times New Roman" w:hAnsi="Times New Roman" w:cs="Times New Roman"/>
              </w:rPr>
            </w:pPr>
            <w:r w:rsidRPr="006C24D4"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магазине.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Pr="006C24D4" w:rsidRDefault="006C24D4" w:rsidP="006C24D4">
            <w:pPr>
              <w:rPr>
                <w:rFonts w:ascii="Times New Roman" w:hAnsi="Times New Roman" w:cs="Times New Roman"/>
              </w:rPr>
            </w:pPr>
            <w:r w:rsidRPr="006C24D4"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общественных местах.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Pr="006C24D4" w:rsidRDefault="006C24D4" w:rsidP="006C24D4">
            <w:pPr>
              <w:rPr>
                <w:rFonts w:ascii="Times New Roman" w:hAnsi="Times New Roman" w:cs="Times New Roman"/>
              </w:rPr>
            </w:pPr>
            <w:r w:rsidRPr="006C24D4">
              <w:rPr>
                <w:rFonts w:ascii="Times New Roman" w:hAnsi="Times New Roman" w:cs="Times New Roman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Этикет. Основные правила знакомства.</w:t>
            </w:r>
            <w:r w:rsidRPr="006B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264293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29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Этикетные выражения при знакомстве со сверстниками и взрослыми.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264293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29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за столом. Сервировка стола к чаю.</w:t>
            </w:r>
          </w:p>
        </w:tc>
        <w:tc>
          <w:tcPr>
            <w:tcW w:w="1843" w:type="dxa"/>
          </w:tcPr>
          <w:p w:rsidR="006B3FC6" w:rsidRPr="006B3FC6" w:rsidRDefault="006B3FC6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D4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поведения дома.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Словесно-ролевая игра «Мои правила и порядки дома».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занять гостя. Игры и развлечения.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Поведенческий тренинг «</w:t>
            </w:r>
            <w:proofErr w:type="spellStart"/>
            <w:r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Поиграйка</w:t>
            </w:r>
            <w:proofErr w:type="spellEnd"/>
            <w:r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в “гости” в день рождения и в праздник.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Ролевая игра в “гости”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слушать музыку.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r w:rsidRPr="00CF1A6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– сестра добра и разума. (Живопись и поэзия)</w:t>
            </w:r>
            <w:r w:rsidRPr="006B3F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r w:rsidRPr="00CF1A6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="0094229B"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другого</w:t>
            </w: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Проблемно-ценностная дискуссия».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писать письма, поздравления.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одеваться. Мода. Одежда в школе и дома.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общественном месте. Выработка правил поведения.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общения с телом – гигиена.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лесу. Общение с природой.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поведение.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общения.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6C24D4" w:rsidRPr="006B3FC6" w:rsidTr="004405E0">
        <w:trPr>
          <w:trHeight w:val="420"/>
        </w:trPr>
        <w:tc>
          <w:tcPr>
            <w:tcW w:w="708" w:type="dxa"/>
            <w:tcBorders>
              <w:bottom w:val="single" w:sz="4" w:space="0" w:color="auto"/>
            </w:tcBorders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Эти неожиданные ситуации: как себя вести!?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4D4" w:rsidRDefault="006C24D4" w:rsidP="006C24D4">
            <w:proofErr w:type="spellStart"/>
            <w:proofErr w:type="gramStart"/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39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1156"/>
        </w:trPr>
        <w:tc>
          <w:tcPr>
            <w:tcW w:w="708" w:type="dxa"/>
            <w:tcBorders>
              <w:top w:val="single" w:sz="4" w:space="0" w:color="auto"/>
            </w:tcBorders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9422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занятие. </w:t>
            </w:r>
            <w:r w:rsidR="0094229B"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человека</w:t>
            </w: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культура общения.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05E0" w:rsidRPr="006B3FC6" w:rsidRDefault="004405E0" w:rsidP="004405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  </w:t>
            </w:r>
          </w:p>
          <w:p w:rsidR="006B3FC6" w:rsidRPr="006B3FC6" w:rsidRDefault="004405E0" w:rsidP="00440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«Культура общении в разных ситуациях».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3FC6" w:rsidRPr="006B3FC6" w:rsidRDefault="006C24D4" w:rsidP="006B3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Этикет. Для чего быть вежливым. Визитная карточка.</w:t>
            </w:r>
            <w:r w:rsidRPr="006B3F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A470BA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0B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речевого этикета при встрече, прощании, за столом, по телефону.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A470BA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0B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за столом. Сервировка стола к обеду.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  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общения. Умение слушать. Умение вежливо отказать.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26352A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2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Комплименты. Искусство делать комплименты.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26352A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2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в “гости” в день рождения и в праздник. Семейное торжество.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Ролевая игра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цветов. Как дарить и принимать подарки.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3E1602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60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Неловкие ситуации.</w:t>
            </w:r>
            <w:r w:rsidRPr="006B3FC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3E1602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60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Черты характера.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3E1602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60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вид. “О чем говорит твой портфель”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  «</w:t>
            </w:r>
            <w:proofErr w:type="gramEnd"/>
            <w:r w:rsidRPr="006B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говорит твой портфель».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одеваться. Мода. Гигиена одежды.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Навещаем больного. Утешение, подбадривание.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сформировать полезные привычки.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с природой. Экология природы и человека.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дружба, товарищество.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хорошего тона, дурной тон.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в общественных местах и на природе.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быть вежливым. Правила гостеприимства.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Приемы. Как провести праздник дома. Подарки.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за столом. Сервировка стола к праздничному обеду. Порядок подачи блюд.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общения. Воспитанность. Красота внешняя и внутренняя.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Красен человек статью.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ты нравишься окружающим или нет.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Этикетные выражения поддержки, сочувствия, радости.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Монолог. Диалог. Беседа. Диспут.</w:t>
            </w:r>
          </w:p>
        </w:tc>
        <w:tc>
          <w:tcPr>
            <w:tcW w:w="1843" w:type="dxa"/>
          </w:tcPr>
          <w:p w:rsidR="006B3FC6" w:rsidRPr="006B3FC6" w:rsidRDefault="006B3FC6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4D4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4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Загляни в себя. Кто я? Зачем я живу? Что я могу?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F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Дискуссия  «</w:t>
            </w:r>
            <w:proofErr w:type="gramEnd"/>
            <w:r w:rsidRPr="006B3F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Кто я? Зачем я живу? Что я могу?».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6C24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Дискусия</w:t>
            </w:r>
            <w:proofErr w:type="spellEnd"/>
            <w:r w:rsidRPr="006C24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чем говорит внешний вид.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Женственность девочек.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Мужественность мальчиков.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вести себя в путешествии.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иностранных этикетных выражений в разговорной речи.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C24D4" w:rsidRPr="006B3FC6" w:rsidTr="004405E0">
        <w:trPr>
          <w:trHeight w:val="247"/>
        </w:trPr>
        <w:tc>
          <w:tcPr>
            <w:tcW w:w="708" w:type="dxa"/>
          </w:tcPr>
          <w:p w:rsidR="006C24D4" w:rsidRPr="006B3FC6" w:rsidRDefault="006C24D4" w:rsidP="006C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4D4" w:rsidRPr="006B3FC6" w:rsidRDefault="006C24D4" w:rsidP="006C24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 разных народов.</w:t>
            </w:r>
          </w:p>
        </w:tc>
        <w:tc>
          <w:tcPr>
            <w:tcW w:w="1843" w:type="dxa"/>
          </w:tcPr>
          <w:p w:rsidR="006C24D4" w:rsidRPr="006B3FC6" w:rsidRDefault="006C24D4" w:rsidP="006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4D4" w:rsidRDefault="006C24D4" w:rsidP="006C24D4">
            <w:proofErr w:type="spellStart"/>
            <w:proofErr w:type="gramStart"/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BF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этикет.</w:t>
            </w:r>
          </w:p>
        </w:tc>
        <w:tc>
          <w:tcPr>
            <w:tcW w:w="1843" w:type="dxa"/>
          </w:tcPr>
          <w:p w:rsidR="006B3FC6" w:rsidRPr="006B3FC6" w:rsidRDefault="004405E0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Коммуникативный тренинг «Решение </w:t>
            </w:r>
            <w:proofErr w:type="gramStart"/>
            <w:r w:rsidRPr="006B3F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деловых  ситуаций</w:t>
            </w:r>
            <w:proofErr w:type="gramEnd"/>
            <w:r w:rsidRPr="006B3F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».</w:t>
            </w:r>
          </w:p>
        </w:tc>
        <w:tc>
          <w:tcPr>
            <w:tcW w:w="1701" w:type="dxa"/>
          </w:tcPr>
          <w:p w:rsidR="006B3FC6" w:rsidRPr="006B3FC6" w:rsidRDefault="006C24D4" w:rsidP="006B3F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C24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0"/>
                <w:lang w:eastAsia="ru-RU"/>
              </w:rPr>
              <w:t>Проблемно-ценностное общение</w:t>
            </w:r>
          </w:p>
        </w:tc>
      </w:tr>
      <w:tr w:rsidR="006B3FC6" w:rsidRPr="006B3FC6" w:rsidTr="004405E0">
        <w:trPr>
          <w:trHeight w:val="247"/>
        </w:trPr>
        <w:tc>
          <w:tcPr>
            <w:tcW w:w="708" w:type="dxa"/>
          </w:tcPr>
          <w:p w:rsidR="006B3FC6" w:rsidRPr="006B3FC6" w:rsidRDefault="006B3FC6" w:rsidP="006B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3FC6" w:rsidRPr="006B3FC6" w:rsidRDefault="006B3FC6" w:rsidP="006B3F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3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Личность как само ценность в процессе общения.</w:t>
            </w:r>
          </w:p>
        </w:tc>
        <w:tc>
          <w:tcPr>
            <w:tcW w:w="1843" w:type="dxa"/>
          </w:tcPr>
          <w:p w:rsidR="006B3FC6" w:rsidRPr="006B3FC6" w:rsidRDefault="006B3FC6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3FC6" w:rsidRPr="006B3FC6" w:rsidRDefault="006C24D4" w:rsidP="006B3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4D4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A10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4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</w:tr>
    </w:tbl>
    <w:p w:rsidR="006B3FC6" w:rsidRDefault="006B3FC6" w:rsidP="006B3FC6"/>
    <w:p w:rsidR="00020E63" w:rsidRDefault="00020E63" w:rsidP="006B3FC6"/>
    <w:p w:rsidR="00020E63" w:rsidRDefault="00020E63" w:rsidP="006B3FC6"/>
    <w:p w:rsidR="00020E63" w:rsidRDefault="00020E63" w:rsidP="006B3FC6"/>
    <w:p w:rsidR="00155D8C" w:rsidRDefault="00155D8C" w:rsidP="006B3FC6"/>
    <w:p w:rsidR="00155D8C" w:rsidRDefault="00155D8C" w:rsidP="006B3FC6"/>
    <w:p w:rsidR="00155D8C" w:rsidRPr="006B3FC6" w:rsidRDefault="00155D8C" w:rsidP="006B3FC6">
      <w:bookmarkStart w:id="0" w:name="_GoBack"/>
      <w:bookmarkEnd w:id="0"/>
    </w:p>
    <w:p w:rsidR="00152A89" w:rsidRDefault="002F461A" w:rsidP="00152A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lastRenderedPageBreak/>
        <w:t xml:space="preserve">3. </w:t>
      </w:r>
      <w:r w:rsidR="004405E0" w:rsidRPr="006C24D4">
        <w:rPr>
          <w:b/>
          <w:bCs/>
          <w:color w:val="000000"/>
          <w:szCs w:val="28"/>
          <w:shd w:val="clear" w:color="auto" w:fill="FFFFFF"/>
        </w:rPr>
        <w:t>ТЕМАТИЧЕСКОЕ ПЛАНИРОВАНИЕ</w:t>
      </w:r>
    </w:p>
    <w:p w:rsidR="00A1075A" w:rsidRDefault="00A1075A" w:rsidP="00152A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  <w:shd w:val="clear" w:color="auto" w:fill="FFFFFF"/>
        </w:rPr>
      </w:pPr>
    </w:p>
    <w:tbl>
      <w:tblPr>
        <w:tblStyle w:val="2"/>
        <w:tblW w:w="8753" w:type="dxa"/>
        <w:tblLook w:val="04A0" w:firstRow="1" w:lastRow="0" w:firstColumn="1" w:lastColumn="0" w:noHBand="0" w:noVBand="1"/>
      </w:tblPr>
      <w:tblGrid>
        <w:gridCol w:w="584"/>
        <w:gridCol w:w="13"/>
        <w:gridCol w:w="7259"/>
        <w:gridCol w:w="13"/>
        <w:gridCol w:w="871"/>
        <w:gridCol w:w="13"/>
      </w:tblGrid>
      <w:tr w:rsidR="00A1075A" w:rsidRPr="00A1075A" w:rsidTr="00A1075A">
        <w:trPr>
          <w:trHeight w:val="975"/>
        </w:trPr>
        <w:tc>
          <w:tcPr>
            <w:tcW w:w="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5A" w:rsidRPr="00A1075A" w:rsidRDefault="00A1075A" w:rsidP="00A1075A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A1075A" w:rsidRPr="00A1075A" w:rsidTr="00A1075A">
        <w:trPr>
          <w:trHeight w:val="345"/>
        </w:trPr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этикет. Знакомство.</w:t>
            </w:r>
          </w:p>
        </w:tc>
        <w:tc>
          <w:tcPr>
            <w:tcW w:w="884" w:type="dxa"/>
            <w:gridSpan w:val="2"/>
          </w:tcPr>
          <w:p w:rsidR="00A1075A" w:rsidRPr="00A1075A" w:rsidRDefault="002F461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1075A" w:rsidRPr="00A1075A" w:rsidTr="00A1075A">
        <w:trPr>
          <w:gridAfter w:val="1"/>
          <w:wAfter w:w="13" w:type="dxa"/>
          <w:trHeight w:val="268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выражения при знакомстве.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71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за столом.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76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тебя в гостях друг. Поведение в гостях.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занять гостя. Прощание с гостем.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8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в “гости”.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4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Утреннее приветствие.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1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 перед сном.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1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уступчивости.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Вежливая просьба. Вежливый отказ.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0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“Вежливая просьба, вежливый отказ”.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1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общественном транспорте.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0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театре, кино, цирке, на концерте.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4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поликлинике, парикмахерской.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детской библиотеке.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магазине.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0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общественных местах.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4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 Основные правила знакомства.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60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выражения при знакомстве со сверстниками и взрослыми.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8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за столом. Сервировка стола к чаю.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4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поведения дома.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8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занять гостя. Игры и развлечения.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177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в “гости” в день рождения и в праздник.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7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слушать музыку.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4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– сестра добра и разума. (Живопись и поэзия)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3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понимать другого.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писать письма, поздравления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11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одеваться. Мода. Одежда в школе и дома.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17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общественном месте. Выработка правил поведения.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1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 с телом – гигиена.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лесу. Общение с природой.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поведение.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46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41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неожиданные ситуации: как себя вести!?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0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Поведение человека и культура общения.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30"/>
        </w:trPr>
        <w:tc>
          <w:tcPr>
            <w:tcW w:w="87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</w:tr>
      <w:tr w:rsidR="00A1075A" w:rsidRPr="00A1075A" w:rsidTr="00A1075A">
        <w:trPr>
          <w:gridAfter w:val="1"/>
          <w:wAfter w:w="13" w:type="dxa"/>
          <w:trHeight w:val="29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 Для чего быть вежливым. Визитная карточка.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2F461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1075A" w:rsidRPr="00A1075A" w:rsidTr="00A1075A">
        <w:trPr>
          <w:gridAfter w:val="1"/>
          <w:wAfter w:w="13" w:type="dxa"/>
          <w:trHeight w:val="25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речевого этикета при встрече, прощании, за столом, по телефону.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2F461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0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за столом. Сервировка стола к обеду.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7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общения. Умение слушать. Умение вежливо отказать.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0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Комплименты. Искусство делать комплименты.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в “гости” в день рождения и в праздник. Семейное торжество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075A" w:rsidRPr="00A1075A" w:rsidTr="00A1075A">
        <w:trPr>
          <w:gridAfter w:val="1"/>
          <w:wAfter w:w="13" w:type="dxa"/>
          <w:trHeight w:val="28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цветов. Как дарить и принимать подарки.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197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Неловкие ситуации.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146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характера.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вид. “О чем говорит твой портфель”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39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одеваться. Мода. Гигиена одежды.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73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Навещаем больного. Утешение, подбадривание.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3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сформировать полезные привычки.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3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природой. Экология природы и человека.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дружба, товарищество.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3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хорошего тона, дурной тон.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97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общественных местах и на природе.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0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быть вежливым. Правила гостеприимства.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6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Приемы. Как провести праздник дома. Подарки.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468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за столом. Сервировка стола к праздничному обеду. Порядок подачи блюд.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63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общения. Воспитанность. Красота внешняя и внутренняя.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01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Красен человек статью.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21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ты нравишься окружающим или нет.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1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выражения поддержки, сочувствия, радости.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17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Монолог. Диалог. Беседа. Диспут.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08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Загляни в себя. Кто я? Зачем я живу? Что я могу?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1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говорит внешний вид.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189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Женственность девочек.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Мужественность мальчиков.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0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вести себя в путешествии.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</w:trPr>
        <w:tc>
          <w:tcPr>
            <w:tcW w:w="584" w:type="dxa"/>
            <w:tcBorders>
              <w:left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72" w:type="dxa"/>
            <w:gridSpan w:val="2"/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иностранных этикетных выражений в разговорной речи.</w:t>
            </w:r>
          </w:p>
        </w:tc>
        <w:tc>
          <w:tcPr>
            <w:tcW w:w="884" w:type="dxa"/>
            <w:gridSpan w:val="2"/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85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разных народов.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300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этикет.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1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Личность как само ценность в процессе общения.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75A" w:rsidRPr="00A1075A" w:rsidTr="00A1075A">
        <w:trPr>
          <w:gridAfter w:val="1"/>
          <w:wAfter w:w="13" w:type="dxa"/>
          <w:trHeight w:val="213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</w:tcPr>
          <w:p w:rsidR="00A1075A" w:rsidRPr="00A1075A" w:rsidRDefault="00A1075A" w:rsidP="00A1075A">
            <w:pPr>
              <w:spacing w:before="100" w:beforeAutospacing="1" w:after="16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Личность как само ценность в процессе общения.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A1075A" w:rsidRPr="00A1075A" w:rsidRDefault="00A1075A" w:rsidP="00A107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075A" w:rsidRPr="00A1075A" w:rsidRDefault="00A1075A" w:rsidP="00A10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75A" w:rsidRPr="006C24D4" w:rsidRDefault="00A1075A" w:rsidP="00152A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  <w:shd w:val="clear" w:color="auto" w:fill="FFFFFF"/>
        </w:rPr>
      </w:pPr>
    </w:p>
    <w:sectPr w:rsidR="00A1075A" w:rsidRPr="006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6600B24"/>
    <w:lvl w:ilvl="0" w:tplc="AB4AA612">
      <w:start w:val="5"/>
      <w:numFmt w:val="decimal"/>
      <w:lvlText w:val="%1)"/>
      <w:lvlJc w:val="left"/>
    </w:lvl>
    <w:lvl w:ilvl="1" w:tplc="8376BDE8">
      <w:start w:val="7"/>
      <w:numFmt w:val="decimal"/>
      <w:lvlText w:val="%2)"/>
      <w:lvlJc w:val="left"/>
    </w:lvl>
    <w:lvl w:ilvl="2" w:tplc="E02EE1F6">
      <w:start w:val="8"/>
      <w:numFmt w:val="decimal"/>
      <w:lvlText w:val="%3)"/>
      <w:lvlJc w:val="left"/>
    </w:lvl>
    <w:lvl w:ilvl="3" w:tplc="54907A8E">
      <w:start w:val="1"/>
      <w:numFmt w:val="decimal"/>
      <w:lvlText w:val="%4"/>
      <w:lvlJc w:val="left"/>
    </w:lvl>
    <w:lvl w:ilvl="4" w:tplc="2EEA3E18">
      <w:numFmt w:val="decimal"/>
      <w:lvlText w:val=""/>
      <w:lvlJc w:val="left"/>
    </w:lvl>
    <w:lvl w:ilvl="5" w:tplc="977C08AA">
      <w:numFmt w:val="decimal"/>
      <w:lvlText w:val=""/>
      <w:lvlJc w:val="left"/>
    </w:lvl>
    <w:lvl w:ilvl="6" w:tplc="9FCE420C">
      <w:numFmt w:val="decimal"/>
      <w:lvlText w:val=""/>
      <w:lvlJc w:val="left"/>
    </w:lvl>
    <w:lvl w:ilvl="7" w:tplc="10B07492">
      <w:numFmt w:val="decimal"/>
      <w:lvlText w:val=""/>
      <w:lvlJc w:val="left"/>
    </w:lvl>
    <w:lvl w:ilvl="8" w:tplc="79344B8E">
      <w:numFmt w:val="decimal"/>
      <w:lvlText w:val=""/>
      <w:lvlJc w:val="left"/>
    </w:lvl>
  </w:abstractNum>
  <w:abstractNum w:abstractNumId="1">
    <w:nsid w:val="00000124"/>
    <w:multiLevelType w:val="hybridMultilevel"/>
    <w:tmpl w:val="1D103F50"/>
    <w:lvl w:ilvl="0" w:tplc="50E84FAC">
      <w:start w:val="1"/>
      <w:numFmt w:val="decimal"/>
      <w:lvlText w:val="%1"/>
      <w:lvlJc w:val="left"/>
    </w:lvl>
    <w:lvl w:ilvl="1" w:tplc="E3024E7E">
      <w:start w:val="10"/>
      <w:numFmt w:val="decimal"/>
      <w:lvlText w:val="%2)"/>
      <w:lvlJc w:val="left"/>
    </w:lvl>
    <w:lvl w:ilvl="2" w:tplc="875AF1DC">
      <w:start w:val="1"/>
      <w:numFmt w:val="decimal"/>
      <w:lvlText w:val="%3"/>
      <w:lvlJc w:val="left"/>
    </w:lvl>
    <w:lvl w:ilvl="3" w:tplc="3F0AE450">
      <w:start w:val="11"/>
      <w:numFmt w:val="decimal"/>
      <w:lvlText w:val="%4)"/>
      <w:lvlJc w:val="left"/>
    </w:lvl>
    <w:lvl w:ilvl="4" w:tplc="7D9E7FDC">
      <w:numFmt w:val="decimal"/>
      <w:lvlText w:val=""/>
      <w:lvlJc w:val="left"/>
    </w:lvl>
    <w:lvl w:ilvl="5" w:tplc="7A9C0DEA">
      <w:numFmt w:val="decimal"/>
      <w:lvlText w:val=""/>
      <w:lvlJc w:val="left"/>
    </w:lvl>
    <w:lvl w:ilvl="6" w:tplc="210AEB86">
      <w:numFmt w:val="decimal"/>
      <w:lvlText w:val=""/>
      <w:lvlJc w:val="left"/>
    </w:lvl>
    <w:lvl w:ilvl="7" w:tplc="013EFB30">
      <w:numFmt w:val="decimal"/>
      <w:lvlText w:val=""/>
      <w:lvlJc w:val="left"/>
    </w:lvl>
    <w:lvl w:ilvl="8" w:tplc="E788D8C6">
      <w:numFmt w:val="decimal"/>
      <w:lvlText w:val=""/>
      <w:lvlJc w:val="left"/>
    </w:lvl>
  </w:abstractNum>
  <w:abstractNum w:abstractNumId="2">
    <w:nsid w:val="00000F3E"/>
    <w:multiLevelType w:val="hybridMultilevel"/>
    <w:tmpl w:val="5D609DD8"/>
    <w:lvl w:ilvl="0" w:tplc="E2F466FC">
      <w:start w:val="1"/>
      <w:numFmt w:val="decimal"/>
      <w:lvlText w:val="%1)"/>
      <w:lvlJc w:val="left"/>
    </w:lvl>
    <w:lvl w:ilvl="1" w:tplc="39CA5398">
      <w:numFmt w:val="decimal"/>
      <w:lvlText w:val=""/>
      <w:lvlJc w:val="left"/>
    </w:lvl>
    <w:lvl w:ilvl="2" w:tplc="550AD1B8">
      <w:numFmt w:val="decimal"/>
      <w:lvlText w:val=""/>
      <w:lvlJc w:val="left"/>
    </w:lvl>
    <w:lvl w:ilvl="3" w:tplc="01100EA8">
      <w:numFmt w:val="decimal"/>
      <w:lvlText w:val=""/>
      <w:lvlJc w:val="left"/>
    </w:lvl>
    <w:lvl w:ilvl="4" w:tplc="9A064BE2">
      <w:numFmt w:val="decimal"/>
      <w:lvlText w:val=""/>
      <w:lvlJc w:val="left"/>
    </w:lvl>
    <w:lvl w:ilvl="5" w:tplc="6CA69F7A">
      <w:numFmt w:val="decimal"/>
      <w:lvlText w:val=""/>
      <w:lvlJc w:val="left"/>
    </w:lvl>
    <w:lvl w:ilvl="6" w:tplc="9C828CE4">
      <w:numFmt w:val="decimal"/>
      <w:lvlText w:val=""/>
      <w:lvlJc w:val="left"/>
    </w:lvl>
    <w:lvl w:ilvl="7" w:tplc="796A6544">
      <w:numFmt w:val="decimal"/>
      <w:lvlText w:val=""/>
      <w:lvlJc w:val="left"/>
    </w:lvl>
    <w:lvl w:ilvl="8" w:tplc="8026BC24">
      <w:numFmt w:val="decimal"/>
      <w:lvlText w:val=""/>
      <w:lvlJc w:val="left"/>
    </w:lvl>
  </w:abstractNum>
  <w:abstractNum w:abstractNumId="3">
    <w:nsid w:val="00001547"/>
    <w:multiLevelType w:val="hybridMultilevel"/>
    <w:tmpl w:val="2C26F3F6"/>
    <w:lvl w:ilvl="0" w:tplc="C6F2DB40">
      <w:start w:val="1"/>
      <w:numFmt w:val="bullet"/>
      <w:lvlText w:val="о"/>
      <w:lvlJc w:val="left"/>
    </w:lvl>
    <w:lvl w:ilvl="1" w:tplc="CBA07002">
      <w:start w:val="12"/>
      <w:numFmt w:val="decimal"/>
      <w:lvlText w:val="%2)"/>
      <w:lvlJc w:val="left"/>
    </w:lvl>
    <w:lvl w:ilvl="2" w:tplc="7EC848F2">
      <w:start w:val="1"/>
      <w:numFmt w:val="decimal"/>
      <w:lvlText w:val="%3)"/>
      <w:lvlJc w:val="left"/>
    </w:lvl>
    <w:lvl w:ilvl="3" w:tplc="D90E87DA">
      <w:start w:val="1"/>
      <w:numFmt w:val="decimal"/>
      <w:lvlText w:val="%4"/>
      <w:lvlJc w:val="left"/>
    </w:lvl>
    <w:lvl w:ilvl="4" w:tplc="1B0054E6">
      <w:numFmt w:val="decimal"/>
      <w:lvlText w:val=""/>
      <w:lvlJc w:val="left"/>
    </w:lvl>
    <w:lvl w:ilvl="5" w:tplc="96BE852A">
      <w:numFmt w:val="decimal"/>
      <w:lvlText w:val=""/>
      <w:lvlJc w:val="left"/>
    </w:lvl>
    <w:lvl w:ilvl="6" w:tplc="30A24352">
      <w:numFmt w:val="decimal"/>
      <w:lvlText w:val=""/>
      <w:lvlJc w:val="left"/>
    </w:lvl>
    <w:lvl w:ilvl="7" w:tplc="2A16E988">
      <w:numFmt w:val="decimal"/>
      <w:lvlText w:val=""/>
      <w:lvlJc w:val="left"/>
    </w:lvl>
    <w:lvl w:ilvl="8" w:tplc="A7A2A356">
      <w:numFmt w:val="decimal"/>
      <w:lvlText w:val=""/>
      <w:lvlJc w:val="left"/>
    </w:lvl>
  </w:abstractNum>
  <w:abstractNum w:abstractNumId="4">
    <w:nsid w:val="0000305E"/>
    <w:multiLevelType w:val="hybridMultilevel"/>
    <w:tmpl w:val="C92C5366"/>
    <w:lvl w:ilvl="0" w:tplc="038A35EC">
      <w:start w:val="1"/>
      <w:numFmt w:val="decimal"/>
      <w:lvlText w:val="%1)"/>
      <w:lvlJc w:val="left"/>
    </w:lvl>
    <w:lvl w:ilvl="1" w:tplc="28E2D936">
      <w:numFmt w:val="decimal"/>
      <w:lvlText w:val=""/>
      <w:lvlJc w:val="left"/>
    </w:lvl>
    <w:lvl w:ilvl="2" w:tplc="91C6D74E">
      <w:numFmt w:val="decimal"/>
      <w:lvlText w:val=""/>
      <w:lvlJc w:val="left"/>
    </w:lvl>
    <w:lvl w:ilvl="3" w:tplc="5E8EF6F4">
      <w:numFmt w:val="decimal"/>
      <w:lvlText w:val=""/>
      <w:lvlJc w:val="left"/>
    </w:lvl>
    <w:lvl w:ilvl="4" w:tplc="6FA8F128">
      <w:numFmt w:val="decimal"/>
      <w:lvlText w:val=""/>
      <w:lvlJc w:val="left"/>
    </w:lvl>
    <w:lvl w:ilvl="5" w:tplc="4EE879D2">
      <w:numFmt w:val="decimal"/>
      <w:lvlText w:val=""/>
      <w:lvlJc w:val="left"/>
    </w:lvl>
    <w:lvl w:ilvl="6" w:tplc="FA4CDD24">
      <w:numFmt w:val="decimal"/>
      <w:lvlText w:val=""/>
      <w:lvlJc w:val="left"/>
    </w:lvl>
    <w:lvl w:ilvl="7" w:tplc="4154B986">
      <w:numFmt w:val="decimal"/>
      <w:lvlText w:val=""/>
      <w:lvlJc w:val="left"/>
    </w:lvl>
    <w:lvl w:ilvl="8" w:tplc="F4A4F43A">
      <w:numFmt w:val="decimal"/>
      <w:lvlText w:val=""/>
      <w:lvlJc w:val="left"/>
    </w:lvl>
  </w:abstractNum>
  <w:abstractNum w:abstractNumId="5">
    <w:nsid w:val="0000440D"/>
    <w:multiLevelType w:val="hybridMultilevel"/>
    <w:tmpl w:val="D9A8BEDA"/>
    <w:lvl w:ilvl="0" w:tplc="6C4AB3CC">
      <w:start w:val="1"/>
      <w:numFmt w:val="bullet"/>
      <w:lvlText w:val="и"/>
      <w:lvlJc w:val="left"/>
    </w:lvl>
    <w:lvl w:ilvl="1" w:tplc="44B2C7E8">
      <w:start w:val="1"/>
      <w:numFmt w:val="decimal"/>
      <w:lvlText w:val="%2"/>
      <w:lvlJc w:val="left"/>
    </w:lvl>
    <w:lvl w:ilvl="2" w:tplc="A47EEC22">
      <w:start w:val="1"/>
      <w:numFmt w:val="decimal"/>
      <w:lvlText w:val="%3"/>
      <w:lvlJc w:val="left"/>
    </w:lvl>
    <w:lvl w:ilvl="3" w:tplc="9C3C1188">
      <w:start w:val="2"/>
      <w:numFmt w:val="decimal"/>
      <w:lvlText w:val="%4)"/>
      <w:lvlJc w:val="left"/>
    </w:lvl>
    <w:lvl w:ilvl="4" w:tplc="D1DA3322">
      <w:numFmt w:val="decimal"/>
      <w:lvlText w:val=""/>
      <w:lvlJc w:val="left"/>
    </w:lvl>
    <w:lvl w:ilvl="5" w:tplc="E6481952">
      <w:numFmt w:val="decimal"/>
      <w:lvlText w:val=""/>
      <w:lvlJc w:val="left"/>
    </w:lvl>
    <w:lvl w:ilvl="6" w:tplc="AD1A4912">
      <w:numFmt w:val="decimal"/>
      <w:lvlText w:val=""/>
      <w:lvlJc w:val="left"/>
    </w:lvl>
    <w:lvl w:ilvl="7" w:tplc="C22C9816">
      <w:numFmt w:val="decimal"/>
      <w:lvlText w:val=""/>
      <w:lvlJc w:val="left"/>
    </w:lvl>
    <w:lvl w:ilvl="8" w:tplc="308824C6">
      <w:numFmt w:val="decimal"/>
      <w:lvlText w:val=""/>
      <w:lvlJc w:val="left"/>
    </w:lvl>
  </w:abstractNum>
  <w:abstractNum w:abstractNumId="6">
    <w:nsid w:val="0000491C"/>
    <w:multiLevelType w:val="hybridMultilevel"/>
    <w:tmpl w:val="254058FC"/>
    <w:lvl w:ilvl="0" w:tplc="1F86CA36">
      <w:start w:val="1"/>
      <w:numFmt w:val="bullet"/>
      <w:lvlText w:val="и"/>
      <w:lvlJc w:val="left"/>
    </w:lvl>
    <w:lvl w:ilvl="1" w:tplc="1FA42B16">
      <w:start w:val="1"/>
      <w:numFmt w:val="decimal"/>
      <w:lvlText w:val="%2"/>
      <w:lvlJc w:val="left"/>
    </w:lvl>
    <w:lvl w:ilvl="2" w:tplc="39A28742">
      <w:start w:val="4"/>
      <w:numFmt w:val="decimal"/>
      <w:lvlText w:val="%3)"/>
      <w:lvlJc w:val="left"/>
    </w:lvl>
    <w:lvl w:ilvl="3" w:tplc="78E4428A">
      <w:start w:val="1"/>
      <w:numFmt w:val="decimal"/>
      <w:lvlText w:val="%4"/>
      <w:lvlJc w:val="left"/>
    </w:lvl>
    <w:lvl w:ilvl="4" w:tplc="295ACF0A">
      <w:numFmt w:val="decimal"/>
      <w:lvlText w:val=""/>
      <w:lvlJc w:val="left"/>
    </w:lvl>
    <w:lvl w:ilvl="5" w:tplc="42E256DA">
      <w:numFmt w:val="decimal"/>
      <w:lvlText w:val=""/>
      <w:lvlJc w:val="left"/>
    </w:lvl>
    <w:lvl w:ilvl="6" w:tplc="566CED8A">
      <w:numFmt w:val="decimal"/>
      <w:lvlText w:val=""/>
      <w:lvlJc w:val="left"/>
    </w:lvl>
    <w:lvl w:ilvl="7" w:tplc="4F5E3018">
      <w:numFmt w:val="decimal"/>
      <w:lvlText w:val=""/>
      <w:lvlJc w:val="left"/>
    </w:lvl>
    <w:lvl w:ilvl="8" w:tplc="6ED0867E">
      <w:numFmt w:val="decimal"/>
      <w:lvlText w:val=""/>
      <w:lvlJc w:val="left"/>
    </w:lvl>
  </w:abstractNum>
  <w:abstractNum w:abstractNumId="7">
    <w:nsid w:val="00004D06"/>
    <w:multiLevelType w:val="hybridMultilevel"/>
    <w:tmpl w:val="30E88466"/>
    <w:lvl w:ilvl="0" w:tplc="D4543924">
      <w:start w:val="1"/>
      <w:numFmt w:val="bullet"/>
      <w:lvlText w:val="и"/>
      <w:lvlJc w:val="left"/>
    </w:lvl>
    <w:lvl w:ilvl="1" w:tplc="7338ACE0">
      <w:start w:val="6"/>
      <w:numFmt w:val="decimal"/>
      <w:lvlText w:val="%2)"/>
      <w:lvlJc w:val="left"/>
    </w:lvl>
    <w:lvl w:ilvl="2" w:tplc="795407F0">
      <w:start w:val="7"/>
      <w:numFmt w:val="decimal"/>
      <w:lvlText w:val="%3)"/>
      <w:lvlJc w:val="left"/>
    </w:lvl>
    <w:lvl w:ilvl="3" w:tplc="D4B0E9D4">
      <w:start w:val="1"/>
      <w:numFmt w:val="decimal"/>
      <w:lvlText w:val="%4"/>
      <w:lvlJc w:val="left"/>
    </w:lvl>
    <w:lvl w:ilvl="4" w:tplc="FC2A7CC0">
      <w:numFmt w:val="decimal"/>
      <w:lvlText w:val=""/>
      <w:lvlJc w:val="left"/>
    </w:lvl>
    <w:lvl w:ilvl="5" w:tplc="327E6188">
      <w:numFmt w:val="decimal"/>
      <w:lvlText w:val=""/>
      <w:lvlJc w:val="left"/>
    </w:lvl>
    <w:lvl w:ilvl="6" w:tplc="1AF458F8">
      <w:numFmt w:val="decimal"/>
      <w:lvlText w:val=""/>
      <w:lvlJc w:val="left"/>
    </w:lvl>
    <w:lvl w:ilvl="7" w:tplc="987C67B6">
      <w:numFmt w:val="decimal"/>
      <w:lvlText w:val=""/>
      <w:lvlJc w:val="left"/>
    </w:lvl>
    <w:lvl w:ilvl="8" w:tplc="3E4E80EC">
      <w:numFmt w:val="decimal"/>
      <w:lvlText w:val=""/>
      <w:lvlJc w:val="left"/>
    </w:lvl>
  </w:abstractNum>
  <w:abstractNum w:abstractNumId="8">
    <w:nsid w:val="00004DB7"/>
    <w:multiLevelType w:val="hybridMultilevel"/>
    <w:tmpl w:val="725CCD62"/>
    <w:lvl w:ilvl="0" w:tplc="AF2E0E1E">
      <w:start w:val="1"/>
      <w:numFmt w:val="bullet"/>
      <w:lvlText w:val="и"/>
      <w:lvlJc w:val="left"/>
    </w:lvl>
    <w:lvl w:ilvl="1" w:tplc="DBC4ABCE">
      <w:start w:val="8"/>
      <w:numFmt w:val="decimal"/>
      <w:lvlText w:val="%2)"/>
      <w:lvlJc w:val="left"/>
    </w:lvl>
    <w:lvl w:ilvl="2" w:tplc="AD0C1CC4">
      <w:start w:val="10"/>
      <w:numFmt w:val="decimal"/>
      <w:lvlText w:val="%3)"/>
      <w:lvlJc w:val="left"/>
    </w:lvl>
    <w:lvl w:ilvl="3" w:tplc="D5944646">
      <w:start w:val="1"/>
      <w:numFmt w:val="decimal"/>
      <w:lvlText w:val="%4"/>
      <w:lvlJc w:val="left"/>
    </w:lvl>
    <w:lvl w:ilvl="4" w:tplc="6DC6E560">
      <w:numFmt w:val="decimal"/>
      <w:lvlText w:val=""/>
      <w:lvlJc w:val="left"/>
    </w:lvl>
    <w:lvl w:ilvl="5" w:tplc="28827B88">
      <w:numFmt w:val="decimal"/>
      <w:lvlText w:val=""/>
      <w:lvlJc w:val="left"/>
    </w:lvl>
    <w:lvl w:ilvl="6" w:tplc="AC9204E0">
      <w:numFmt w:val="decimal"/>
      <w:lvlText w:val=""/>
      <w:lvlJc w:val="left"/>
    </w:lvl>
    <w:lvl w:ilvl="7" w:tplc="63DEA4B8">
      <w:numFmt w:val="decimal"/>
      <w:lvlText w:val=""/>
      <w:lvlJc w:val="left"/>
    </w:lvl>
    <w:lvl w:ilvl="8" w:tplc="924CE59C">
      <w:numFmt w:val="decimal"/>
      <w:lvlText w:val=""/>
      <w:lvlJc w:val="left"/>
    </w:lvl>
  </w:abstractNum>
  <w:abstractNum w:abstractNumId="9">
    <w:nsid w:val="04891C10"/>
    <w:multiLevelType w:val="multilevel"/>
    <w:tmpl w:val="A2C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B1E10"/>
    <w:multiLevelType w:val="multilevel"/>
    <w:tmpl w:val="6FE6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96656"/>
    <w:multiLevelType w:val="multilevel"/>
    <w:tmpl w:val="8F7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F7963"/>
    <w:multiLevelType w:val="multilevel"/>
    <w:tmpl w:val="1184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90FD7"/>
    <w:multiLevelType w:val="multilevel"/>
    <w:tmpl w:val="B6F4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56D0A"/>
    <w:multiLevelType w:val="hybridMultilevel"/>
    <w:tmpl w:val="3A70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A6E90"/>
    <w:multiLevelType w:val="hybridMultilevel"/>
    <w:tmpl w:val="4EC2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657DF"/>
    <w:multiLevelType w:val="multilevel"/>
    <w:tmpl w:val="7D2E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16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2C"/>
    <w:rsid w:val="00020E63"/>
    <w:rsid w:val="000B0FA8"/>
    <w:rsid w:val="0011338E"/>
    <w:rsid w:val="00152A89"/>
    <w:rsid w:val="00155D8C"/>
    <w:rsid w:val="002F461A"/>
    <w:rsid w:val="00365384"/>
    <w:rsid w:val="004405E0"/>
    <w:rsid w:val="006B3FC6"/>
    <w:rsid w:val="006C24D4"/>
    <w:rsid w:val="008353A9"/>
    <w:rsid w:val="008E2AAB"/>
    <w:rsid w:val="0094229B"/>
    <w:rsid w:val="00A1075A"/>
    <w:rsid w:val="00C50C57"/>
    <w:rsid w:val="00D9542C"/>
    <w:rsid w:val="00E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5315-268F-49D1-AAE7-5EA6D3F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A89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15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5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52A89"/>
  </w:style>
  <w:style w:type="paragraph" w:customStyle="1" w:styleId="c6">
    <w:name w:val="c6"/>
    <w:basedOn w:val="a"/>
    <w:rsid w:val="0015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A89"/>
  </w:style>
  <w:style w:type="character" w:customStyle="1" w:styleId="c17">
    <w:name w:val="c17"/>
    <w:basedOn w:val="a0"/>
    <w:rsid w:val="00152A89"/>
  </w:style>
  <w:style w:type="paragraph" w:customStyle="1" w:styleId="c3">
    <w:name w:val="c3"/>
    <w:basedOn w:val="a"/>
    <w:rsid w:val="0015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6B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107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2019-09-20T08:30:00Z</cp:lastPrinted>
  <dcterms:created xsi:type="dcterms:W3CDTF">2019-09-20T02:20:00Z</dcterms:created>
  <dcterms:modified xsi:type="dcterms:W3CDTF">2019-09-23T06:51:00Z</dcterms:modified>
</cp:coreProperties>
</file>