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F0D" w:rsidRPr="00487F9B" w:rsidRDefault="00CC2F0D" w:rsidP="00CC2F0D">
      <w:pPr>
        <w:spacing w:after="0"/>
        <w:jc w:val="center"/>
        <w:rPr>
          <w:rFonts w:ascii="Times New Roman" w:hAnsi="Times New Roman" w:cs="Times New Roman"/>
          <w:b/>
          <w:sz w:val="24"/>
          <w:szCs w:val="24"/>
        </w:rPr>
      </w:pPr>
      <w:r w:rsidRPr="00487F9B">
        <w:rPr>
          <w:rFonts w:ascii="Times New Roman" w:hAnsi="Times New Roman" w:cs="Times New Roman"/>
          <w:b/>
          <w:sz w:val="24"/>
          <w:szCs w:val="24"/>
        </w:rPr>
        <w:t xml:space="preserve">Муниципальное бюджетное дошкольное образовательное учреждение </w:t>
      </w:r>
    </w:p>
    <w:p w:rsidR="00CC2F0D" w:rsidRPr="00487F9B" w:rsidRDefault="00CC2F0D" w:rsidP="00CC2F0D">
      <w:pPr>
        <w:spacing w:after="0"/>
        <w:jc w:val="center"/>
        <w:rPr>
          <w:rFonts w:ascii="Times New Roman" w:hAnsi="Times New Roman" w:cs="Times New Roman"/>
          <w:b/>
          <w:sz w:val="24"/>
          <w:szCs w:val="24"/>
        </w:rPr>
      </w:pPr>
      <w:r w:rsidRPr="00487F9B">
        <w:rPr>
          <w:rFonts w:ascii="Times New Roman" w:hAnsi="Times New Roman" w:cs="Times New Roman"/>
          <w:b/>
          <w:sz w:val="24"/>
          <w:szCs w:val="24"/>
        </w:rPr>
        <w:t>Детский сад № 53 «Теремок» комбинированного вида города Белово</w:t>
      </w:r>
    </w:p>
    <w:p w:rsidR="00CC2F0D" w:rsidRPr="00487F9B" w:rsidRDefault="00CC2F0D" w:rsidP="00CC2F0D">
      <w:pPr>
        <w:widowControl w:val="0"/>
        <w:spacing w:after="0"/>
        <w:jc w:val="both"/>
        <w:rPr>
          <w:rFonts w:ascii="Times New Roman" w:hAnsi="Times New Roman" w:cs="Times New Roman"/>
          <w:b/>
          <w:sz w:val="24"/>
          <w:szCs w:val="24"/>
        </w:rPr>
      </w:pPr>
    </w:p>
    <w:p w:rsidR="00CC2F0D" w:rsidRPr="00487F9B" w:rsidRDefault="00CC2F0D" w:rsidP="00CC2F0D">
      <w:pPr>
        <w:spacing w:after="0"/>
        <w:rPr>
          <w:rFonts w:ascii="Times New Roman" w:hAnsi="Times New Roman" w:cs="Times New Roman"/>
          <w:sz w:val="24"/>
          <w:szCs w:val="24"/>
        </w:rPr>
      </w:pPr>
    </w:p>
    <w:p w:rsidR="00CC2F0D" w:rsidRPr="00487F9B" w:rsidRDefault="00CC2F0D" w:rsidP="00CC2F0D">
      <w:pPr>
        <w:spacing w:after="0"/>
        <w:rPr>
          <w:rFonts w:ascii="Times New Roman" w:hAnsi="Times New Roman" w:cs="Times New Roman"/>
          <w:sz w:val="24"/>
          <w:szCs w:val="24"/>
        </w:rPr>
      </w:pPr>
    </w:p>
    <w:p w:rsidR="00CC2F0D" w:rsidRPr="00487F9B" w:rsidRDefault="00CC2F0D" w:rsidP="00CC2F0D">
      <w:pPr>
        <w:spacing w:after="0"/>
        <w:rPr>
          <w:rFonts w:ascii="Times New Roman" w:hAnsi="Times New Roman" w:cs="Times New Roman"/>
          <w:sz w:val="24"/>
          <w:szCs w:val="24"/>
        </w:rPr>
      </w:pPr>
      <w:r>
        <w:rPr>
          <w:rFonts w:ascii="Times New Roman" w:hAnsi="Times New Roman" w:cs="Times New Roman"/>
          <w:b/>
          <w:sz w:val="24"/>
          <w:szCs w:val="24"/>
        </w:rPr>
        <w:t xml:space="preserve"> РАССМОТРЕН</w:t>
      </w:r>
      <w:r w:rsidRPr="00487F9B">
        <w:rPr>
          <w:rFonts w:ascii="Times New Roman" w:hAnsi="Times New Roman" w:cs="Times New Roman"/>
          <w:b/>
          <w:sz w:val="24"/>
          <w:szCs w:val="24"/>
        </w:rPr>
        <w:t xml:space="preserve">                                                      УТВЕРЖДАЮ             </w:t>
      </w:r>
      <w:r w:rsidRPr="00487F9B">
        <w:rPr>
          <w:rFonts w:ascii="Times New Roman" w:hAnsi="Times New Roman" w:cs="Times New Roman"/>
          <w:sz w:val="24"/>
          <w:szCs w:val="24"/>
        </w:rPr>
        <w:t xml:space="preserve">         </w:t>
      </w:r>
    </w:p>
    <w:p w:rsidR="00CC2F0D" w:rsidRPr="00487F9B" w:rsidRDefault="00CC2F0D" w:rsidP="00CC2F0D">
      <w:pPr>
        <w:spacing w:after="0"/>
        <w:rPr>
          <w:rFonts w:ascii="Times New Roman" w:hAnsi="Times New Roman" w:cs="Times New Roman"/>
          <w:b/>
          <w:sz w:val="24"/>
          <w:szCs w:val="24"/>
        </w:rPr>
      </w:pPr>
      <w:r w:rsidRPr="00487F9B">
        <w:rPr>
          <w:rFonts w:ascii="Times New Roman" w:hAnsi="Times New Roman" w:cs="Times New Roman"/>
          <w:sz w:val="24"/>
          <w:szCs w:val="24"/>
        </w:rPr>
        <w:t xml:space="preserve">на педагогическом совете                                           Заведующий МБДОУ детский сад №53                                              </w:t>
      </w:r>
    </w:p>
    <w:p w:rsidR="00CC2F0D" w:rsidRPr="00487F9B" w:rsidRDefault="00CC2F0D" w:rsidP="00CC2F0D">
      <w:pPr>
        <w:spacing w:after="0"/>
        <w:rPr>
          <w:rFonts w:ascii="Times New Roman" w:hAnsi="Times New Roman" w:cs="Times New Roman"/>
          <w:sz w:val="24"/>
          <w:szCs w:val="24"/>
        </w:rPr>
      </w:pPr>
      <w:r w:rsidRPr="00487F9B">
        <w:rPr>
          <w:rFonts w:ascii="Times New Roman" w:hAnsi="Times New Roman" w:cs="Times New Roman"/>
          <w:sz w:val="24"/>
          <w:szCs w:val="24"/>
        </w:rPr>
        <w:t>Протокол № ________                                                   ____________Н.И.Казанова</w:t>
      </w:r>
    </w:p>
    <w:p w:rsidR="00CC2F0D" w:rsidRPr="00487F9B" w:rsidRDefault="00CC2F0D" w:rsidP="00CC2F0D">
      <w:pPr>
        <w:spacing w:after="0"/>
        <w:rPr>
          <w:rFonts w:ascii="Times New Roman" w:hAnsi="Times New Roman" w:cs="Times New Roman"/>
          <w:sz w:val="24"/>
          <w:szCs w:val="24"/>
        </w:rPr>
      </w:pPr>
      <w:r>
        <w:rPr>
          <w:rFonts w:ascii="Times New Roman" w:hAnsi="Times New Roman" w:cs="Times New Roman"/>
          <w:sz w:val="24"/>
          <w:szCs w:val="24"/>
        </w:rPr>
        <w:t xml:space="preserve"> от «___» _____20 </w:t>
      </w:r>
      <w:r w:rsidRPr="00487F9B">
        <w:rPr>
          <w:rFonts w:ascii="Times New Roman" w:hAnsi="Times New Roman" w:cs="Times New Roman"/>
          <w:sz w:val="24"/>
          <w:szCs w:val="24"/>
        </w:rPr>
        <w:t xml:space="preserve">__г.    </w:t>
      </w:r>
    </w:p>
    <w:p w:rsidR="00CC2F0D" w:rsidRPr="00487F9B" w:rsidRDefault="00CC2F0D" w:rsidP="00CC2F0D">
      <w:pPr>
        <w:spacing w:after="0"/>
        <w:rPr>
          <w:rFonts w:ascii="Times New Roman" w:hAnsi="Times New Roman" w:cs="Times New Roman"/>
          <w:sz w:val="24"/>
          <w:szCs w:val="24"/>
        </w:rPr>
      </w:pPr>
      <w:r w:rsidRPr="00487F9B">
        <w:rPr>
          <w:rFonts w:ascii="Times New Roman" w:hAnsi="Times New Roman" w:cs="Times New Roman"/>
          <w:sz w:val="24"/>
          <w:szCs w:val="24"/>
        </w:rPr>
        <w:t xml:space="preserve"> Председатель ________                                                «___»____</w:t>
      </w:r>
      <w:r>
        <w:rPr>
          <w:rFonts w:ascii="Times New Roman" w:hAnsi="Times New Roman" w:cs="Times New Roman"/>
          <w:sz w:val="24"/>
          <w:szCs w:val="24"/>
        </w:rPr>
        <w:t xml:space="preserve">__________20 </w:t>
      </w:r>
      <w:r w:rsidRPr="00487F9B">
        <w:rPr>
          <w:rFonts w:ascii="Times New Roman" w:hAnsi="Times New Roman" w:cs="Times New Roman"/>
          <w:sz w:val="24"/>
          <w:szCs w:val="24"/>
        </w:rPr>
        <w:t>__г</w:t>
      </w:r>
    </w:p>
    <w:p w:rsidR="00CC2F0D" w:rsidRPr="00487F9B" w:rsidRDefault="00CC2F0D" w:rsidP="00CC2F0D">
      <w:pPr>
        <w:spacing w:after="0"/>
        <w:rPr>
          <w:rFonts w:ascii="Times New Roman" w:hAnsi="Times New Roman" w:cs="Times New Roman"/>
          <w:sz w:val="24"/>
          <w:szCs w:val="24"/>
        </w:rPr>
      </w:pPr>
      <w:r w:rsidRPr="00487F9B">
        <w:rPr>
          <w:rFonts w:ascii="Times New Roman" w:hAnsi="Times New Roman" w:cs="Times New Roman"/>
          <w:sz w:val="24"/>
          <w:szCs w:val="24"/>
        </w:rPr>
        <w:t xml:space="preserve">                                                                            </w:t>
      </w:r>
    </w:p>
    <w:p w:rsidR="00CC2F0D" w:rsidRPr="00487F9B" w:rsidRDefault="00CC2F0D" w:rsidP="00CC2F0D">
      <w:pPr>
        <w:spacing w:after="0"/>
        <w:rPr>
          <w:rFonts w:ascii="Times New Roman" w:hAnsi="Times New Roman" w:cs="Times New Roman"/>
          <w:sz w:val="24"/>
          <w:szCs w:val="24"/>
        </w:rPr>
      </w:pPr>
    </w:p>
    <w:p w:rsidR="00CC2F0D" w:rsidRPr="00487F9B" w:rsidRDefault="00CC2F0D" w:rsidP="00CC2F0D">
      <w:pPr>
        <w:spacing w:after="0"/>
        <w:rPr>
          <w:rFonts w:ascii="Times New Roman" w:hAnsi="Times New Roman" w:cs="Times New Roman"/>
          <w:sz w:val="24"/>
          <w:szCs w:val="24"/>
        </w:rPr>
      </w:pPr>
    </w:p>
    <w:p w:rsidR="00CC2F0D" w:rsidRPr="00487F9B" w:rsidRDefault="00CC2F0D" w:rsidP="00CC2F0D">
      <w:pPr>
        <w:spacing w:after="0"/>
        <w:rPr>
          <w:rFonts w:ascii="Times New Roman" w:hAnsi="Times New Roman" w:cs="Times New Roman"/>
          <w:sz w:val="24"/>
          <w:szCs w:val="24"/>
        </w:rPr>
      </w:pPr>
    </w:p>
    <w:p w:rsidR="00CC2F0D" w:rsidRPr="00487F9B" w:rsidRDefault="00CC2F0D" w:rsidP="00CC2F0D">
      <w:pPr>
        <w:suppressAutoHyphens/>
        <w:spacing w:after="0"/>
        <w:rPr>
          <w:rFonts w:ascii="Times New Roman" w:hAnsi="Times New Roman" w:cs="Times New Roman"/>
          <w:sz w:val="24"/>
          <w:szCs w:val="24"/>
        </w:rPr>
      </w:pPr>
    </w:p>
    <w:p w:rsidR="00CC2F0D" w:rsidRPr="00487F9B" w:rsidRDefault="00CC2F0D" w:rsidP="00CC2F0D">
      <w:pPr>
        <w:pStyle w:val="3"/>
        <w:suppressAutoHyphens/>
        <w:spacing w:after="0"/>
        <w:jc w:val="center"/>
        <w:rPr>
          <w:b/>
          <w:i/>
          <w:sz w:val="32"/>
          <w:szCs w:val="32"/>
        </w:rPr>
      </w:pPr>
      <w:r w:rsidRPr="00487F9B">
        <w:rPr>
          <w:b/>
          <w:i/>
          <w:sz w:val="32"/>
          <w:szCs w:val="32"/>
        </w:rPr>
        <w:t>Публичный доклад</w:t>
      </w:r>
    </w:p>
    <w:p w:rsidR="00CC2F0D" w:rsidRPr="00487F9B" w:rsidRDefault="00CC2F0D" w:rsidP="00CC2F0D">
      <w:pPr>
        <w:pStyle w:val="3"/>
        <w:suppressAutoHyphens/>
        <w:spacing w:after="0"/>
        <w:jc w:val="center"/>
        <w:rPr>
          <w:i/>
          <w:sz w:val="32"/>
          <w:szCs w:val="32"/>
        </w:rPr>
      </w:pPr>
      <w:r w:rsidRPr="00487F9B">
        <w:rPr>
          <w:i/>
          <w:sz w:val="32"/>
          <w:szCs w:val="32"/>
        </w:rPr>
        <w:t xml:space="preserve"> муниципального бюджетного дошкольного образовательного учреждения Детский сад №53 «Теремок» комбинированного вида города Бело</w:t>
      </w:r>
      <w:r>
        <w:rPr>
          <w:i/>
          <w:sz w:val="32"/>
          <w:szCs w:val="32"/>
        </w:rPr>
        <w:t>во   за  2012-2013</w:t>
      </w:r>
      <w:r w:rsidRPr="00487F9B">
        <w:rPr>
          <w:i/>
          <w:sz w:val="32"/>
          <w:szCs w:val="32"/>
        </w:rPr>
        <w:t xml:space="preserve"> </w:t>
      </w:r>
      <w:r>
        <w:rPr>
          <w:i/>
          <w:sz w:val="32"/>
          <w:szCs w:val="32"/>
        </w:rPr>
        <w:t>учебный год</w:t>
      </w:r>
    </w:p>
    <w:p w:rsidR="00CC2F0D" w:rsidRPr="00487F9B" w:rsidRDefault="00CC2F0D" w:rsidP="00CC2F0D">
      <w:pPr>
        <w:spacing w:after="0"/>
        <w:rPr>
          <w:rFonts w:ascii="Times New Roman" w:hAnsi="Times New Roman" w:cs="Times New Roman"/>
          <w:i/>
          <w:sz w:val="32"/>
          <w:szCs w:val="32"/>
        </w:rPr>
      </w:pPr>
    </w:p>
    <w:p w:rsidR="00CC2F0D" w:rsidRPr="00487F9B" w:rsidRDefault="00CC2F0D" w:rsidP="00CC2F0D">
      <w:pPr>
        <w:spacing w:after="0"/>
        <w:rPr>
          <w:rFonts w:ascii="Times New Roman" w:hAnsi="Times New Roman" w:cs="Times New Roman"/>
          <w:sz w:val="32"/>
          <w:szCs w:val="32"/>
        </w:rPr>
      </w:pPr>
    </w:p>
    <w:p w:rsidR="00CC2F0D" w:rsidRPr="00487F9B" w:rsidRDefault="00CC2F0D" w:rsidP="00CC2F0D">
      <w:pPr>
        <w:spacing w:after="0"/>
        <w:rPr>
          <w:rFonts w:ascii="Times New Roman" w:hAnsi="Times New Roman" w:cs="Times New Roman"/>
          <w:sz w:val="24"/>
          <w:szCs w:val="24"/>
        </w:rPr>
      </w:pPr>
    </w:p>
    <w:p w:rsidR="00CC2F0D" w:rsidRPr="00487F9B" w:rsidRDefault="00CC2F0D" w:rsidP="00CC2F0D">
      <w:pPr>
        <w:spacing w:after="0"/>
        <w:rPr>
          <w:rFonts w:ascii="Times New Roman" w:hAnsi="Times New Roman" w:cs="Times New Roman"/>
          <w:sz w:val="24"/>
          <w:szCs w:val="24"/>
        </w:rPr>
      </w:pPr>
    </w:p>
    <w:p w:rsidR="00CC2F0D" w:rsidRPr="00487F9B" w:rsidRDefault="00CC2F0D" w:rsidP="00CC2F0D">
      <w:pPr>
        <w:spacing w:after="0"/>
        <w:rPr>
          <w:rFonts w:ascii="Times New Roman" w:hAnsi="Times New Roman" w:cs="Times New Roman"/>
          <w:sz w:val="24"/>
          <w:szCs w:val="24"/>
        </w:rPr>
      </w:pPr>
    </w:p>
    <w:p w:rsidR="00CC2F0D" w:rsidRPr="00487F9B" w:rsidRDefault="00CC2F0D" w:rsidP="00CC2F0D">
      <w:pPr>
        <w:spacing w:after="0"/>
        <w:rPr>
          <w:rFonts w:ascii="Times New Roman" w:hAnsi="Times New Roman" w:cs="Times New Roman"/>
          <w:sz w:val="24"/>
          <w:szCs w:val="24"/>
        </w:rPr>
      </w:pPr>
    </w:p>
    <w:p w:rsidR="00CC2F0D" w:rsidRPr="00487F9B" w:rsidRDefault="00CC2F0D" w:rsidP="00CC2F0D">
      <w:pPr>
        <w:spacing w:after="0"/>
        <w:rPr>
          <w:rFonts w:ascii="Times New Roman" w:hAnsi="Times New Roman" w:cs="Times New Roman"/>
          <w:sz w:val="24"/>
          <w:szCs w:val="24"/>
        </w:rPr>
      </w:pPr>
    </w:p>
    <w:p w:rsidR="00CC2F0D" w:rsidRPr="00487F9B" w:rsidRDefault="00CC2F0D" w:rsidP="00CC2F0D">
      <w:pPr>
        <w:spacing w:after="0"/>
        <w:rPr>
          <w:rFonts w:ascii="Times New Roman" w:hAnsi="Times New Roman" w:cs="Times New Roman"/>
          <w:sz w:val="24"/>
          <w:szCs w:val="24"/>
        </w:rPr>
      </w:pPr>
    </w:p>
    <w:p w:rsidR="00CC2F0D" w:rsidRPr="00487F9B" w:rsidRDefault="00CC2F0D" w:rsidP="00CC2F0D">
      <w:pPr>
        <w:spacing w:after="0"/>
        <w:rPr>
          <w:rFonts w:ascii="Times New Roman" w:hAnsi="Times New Roman" w:cs="Times New Roman"/>
          <w:sz w:val="24"/>
          <w:szCs w:val="24"/>
        </w:rPr>
      </w:pPr>
    </w:p>
    <w:p w:rsidR="00CC2F0D" w:rsidRPr="00487F9B" w:rsidRDefault="00CC2F0D" w:rsidP="00CC2F0D">
      <w:pPr>
        <w:spacing w:after="0"/>
        <w:rPr>
          <w:rFonts w:ascii="Times New Roman" w:hAnsi="Times New Roman" w:cs="Times New Roman"/>
          <w:sz w:val="24"/>
          <w:szCs w:val="24"/>
        </w:rPr>
      </w:pPr>
    </w:p>
    <w:p w:rsidR="00CC2F0D" w:rsidRPr="00487F9B" w:rsidRDefault="00CC2F0D" w:rsidP="00CC2F0D">
      <w:pPr>
        <w:widowControl w:val="0"/>
        <w:spacing w:after="0"/>
        <w:rPr>
          <w:rFonts w:ascii="Times New Roman" w:hAnsi="Times New Roman" w:cs="Times New Roman"/>
          <w:b/>
          <w:sz w:val="24"/>
          <w:szCs w:val="24"/>
        </w:rPr>
      </w:pPr>
    </w:p>
    <w:p w:rsidR="00CC2F0D" w:rsidRPr="00487F9B" w:rsidRDefault="00CC2F0D" w:rsidP="00CC2F0D">
      <w:pPr>
        <w:widowControl w:val="0"/>
        <w:spacing w:after="0"/>
        <w:rPr>
          <w:rFonts w:ascii="Times New Roman" w:hAnsi="Times New Roman" w:cs="Times New Roman"/>
          <w:b/>
          <w:sz w:val="24"/>
          <w:szCs w:val="24"/>
        </w:rPr>
      </w:pPr>
    </w:p>
    <w:p w:rsidR="00CC2F0D" w:rsidRPr="00487F9B" w:rsidRDefault="00CC2F0D" w:rsidP="00CC2F0D">
      <w:pPr>
        <w:widowControl w:val="0"/>
        <w:spacing w:after="0"/>
        <w:rPr>
          <w:rFonts w:ascii="Times New Roman" w:hAnsi="Times New Roman" w:cs="Times New Roman"/>
          <w:b/>
          <w:sz w:val="24"/>
          <w:szCs w:val="24"/>
        </w:rPr>
      </w:pPr>
    </w:p>
    <w:p w:rsidR="00CC2F0D" w:rsidRPr="00487F9B" w:rsidRDefault="00CC2F0D" w:rsidP="00CC2F0D">
      <w:pPr>
        <w:widowControl w:val="0"/>
        <w:spacing w:after="0"/>
        <w:rPr>
          <w:rFonts w:ascii="Times New Roman" w:hAnsi="Times New Roman" w:cs="Times New Roman"/>
          <w:b/>
          <w:sz w:val="24"/>
          <w:szCs w:val="24"/>
        </w:rPr>
      </w:pPr>
    </w:p>
    <w:p w:rsidR="00CC2F0D" w:rsidRPr="00487F9B" w:rsidRDefault="00CC2F0D" w:rsidP="00CC2F0D">
      <w:pPr>
        <w:widowControl w:val="0"/>
        <w:spacing w:after="0"/>
        <w:rPr>
          <w:rFonts w:ascii="Times New Roman" w:hAnsi="Times New Roman" w:cs="Times New Roman"/>
          <w:b/>
          <w:sz w:val="24"/>
          <w:szCs w:val="24"/>
        </w:rPr>
      </w:pPr>
    </w:p>
    <w:p w:rsidR="00CC2F0D" w:rsidRDefault="00CC2F0D" w:rsidP="00CC2F0D">
      <w:pPr>
        <w:widowControl w:val="0"/>
        <w:spacing w:after="0"/>
        <w:rPr>
          <w:rFonts w:ascii="Times New Roman" w:hAnsi="Times New Roman" w:cs="Times New Roman"/>
          <w:b/>
          <w:sz w:val="24"/>
          <w:szCs w:val="24"/>
        </w:rPr>
      </w:pPr>
    </w:p>
    <w:p w:rsidR="00CC2F0D" w:rsidRDefault="00CC2F0D" w:rsidP="00CC2F0D">
      <w:pPr>
        <w:widowControl w:val="0"/>
        <w:spacing w:after="0"/>
        <w:rPr>
          <w:rFonts w:ascii="Times New Roman" w:hAnsi="Times New Roman" w:cs="Times New Roman"/>
          <w:b/>
          <w:sz w:val="24"/>
          <w:szCs w:val="24"/>
        </w:rPr>
      </w:pPr>
    </w:p>
    <w:p w:rsidR="00CC2F0D" w:rsidRDefault="00CC2F0D" w:rsidP="00CC2F0D">
      <w:pPr>
        <w:widowControl w:val="0"/>
        <w:spacing w:after="0"/>
        <w:rPr>
          <w:rFonts w:ascii="Times New Roman" w:hAnsi="Times New Roman" w:cs="Times New Roman"/>
          <w:b/>
          <w:sz w:val="24"/>
          <w:szCs w:val="24"/>
        </w:rPr>
      </w:pPr>
    </w:p>
    <w:p w:rsidR="00CC2F0D" w:rsidRDefault="00CC2F0D" w:rsidP="00CC2F0D">
      <w:pPr>
        <w:widowControl w:val="0"/>
        <w:spacing w:after="0"/>
        <w:rPr>
          <w:rFonts w:ascii="Times New Roman" w:hAnsi="Times New Roman" w:cs="Times New Roman"/>
          <w:b/>
          <w:sz w:val="24"/>
          <w:szCs w:val="24"/>
        </w:rPr>
      </w:pPr>
    </w:p>
    <w:p w:rsidR="00CC2F0D" w:rsidRDefault="00CC2F0D" w:rsidP="00CC2F0D">
      <w:pPr>
        <w:widowControl w:val="0"/>
        <w:spacing w:after="0"/>
        <w:rPr>
          <w:rFonts w:ascii="Times New Roman" w:hAnsi="Times New Roman" w:cs="Times New Roman"/>
          <w:b/>
          <w:sz w:val="24"/>
          <w:szCs w:val="24"/>
        </w:rPr>
      </w:pPr>
    </w:p>
    <w:p w:rsidR="00CC2F0D" w:rsidRDefault="00CC2F0D" w:rsidP="00CC2F0D">
      <w:pPr>
        <w:widowControl w:val="0"/>
        <w:spacing w:after="0"/>
        <w:rPr>
          <w:rFonts w:ascii="Times New Roman" w:hAnsi="Times New Roman" w:cs="Times New Roman"/>
          <w:b/>
          <w:sz w:val="24"/>
          <w:szCs w:val="24"/>
        </w:rPr>
      </w:pPr>
    </w:p>
    <w:p w:rsidR="00CC2F0D" w:rsidRDefault="00CC2F0D" w:rsidP="00CC2F0D">
      <w:pPr>
        <w:widowControl w:val="0"/>
        <w:spacing w:after="0"/>
        <w:rPr>
          <w:rFonts w:ascii="Times New Roman" w:hAnsi="Times New Roman" w:cs="Times New Roman"/>
          <w:b/>
          <w:sz w:val="24"/>
          <w:szCs w:val="24"/>
        </w:rPr>
      </w:pPr>
    </w:p>
    <w:p w:rsidR="00CC2F0D" w:rsidRDefault="00CC2F0D" w:rsidP="00CC2F0D">
      <w:pPr>
        <w:widowControl w:val="0"/>
        <w:spacing w:after="0"/>
        <w:rPr>
          <w:rFonts w:ascii="Times New Roman" w:hAnsi="Times New Roman" w:cs="Times New Roman"/>
          <w:b/>
          <w:sz w:val="24"/>
          <w:szCs w:val="24"/>
        </w:rPr>
      </w:pPr>
    </w:p>
    <w:p w:rsidR="00CC2F0D" w:rsidRPr="00487F9B" w:rsidRDefault="00CC2F0D" w:rsidP="00CC2F0D">
      <w:pPr>
        <w:widowControl w:val="0"/>
        <w:spacing w:after="0"/>
        <w:rPr>
          <w:rFonts w:ascii="Times New Roman" w:hAnsi="Times New Roman" w:cs="Times New Roman"/>
          <w:b/>
          <w:sz w:val="24"/>
          <w:szCs w:val="24"/>
        </w:rPr>
      </w:pPr>
    </w:p>
    <w:p w:rsidR="00CC2F0D" w:rsidRPr="00487F9B" w:rsidRDefault="00CC2F0D" w:rsidP="00CC2F0D">
      <w:pPr>
        <w:widowControl w:val="0"/>
        <w:spacing w:after="0"/>
        <w:jc w:val="center"/>
        <w:rPr>
          <w:rFonts w:ascii="Times New Roman" w:hAnsi="Times New Roman" w:cs="Times New Roman"/>
          <w:sz w:val="24"/>
          <w:szCs w:val="24"/>
        </w:rPr>
      </w:pPr>
      <w:r>
        <w:rPr>
          <w:rFonts w:ascii="Times New Roman" w:hAnsi="Times New Roman" w:cs="Times New Roman"/>
          <w:sz w:val="24"/>
          <w:szCs w:val="24"/>
        </w:rPr>
        <w:t>2013</w:t>
      </w:r>
    </w:p>
    <w:p w:rsidR="00CC2F0D" w:rsidRPr="006D07D3" w:rsidRDefault="00CC2F0D" w:rsidP="00CC2F0D">
      <w:pPr>
        <w:spacing w:after="0"/>
        <w:jc w:val="center"/>
        <w:rPr>
          <w:rFonts w:ascii="Times New Roman" w:hAnsi="Times New Roman" w:cs="Times New Roman"/>
          <w:b/>
          <w:sz w:val="24"/>
          <w:szCs w:val="24"/>
        </w:rPr>
      </w:pPr>
      <w:r w:rsidRPr="006D07D3">
        <w:rPr>
          <w:rFonts w:ascii="Times New Roman" w:hAnsi="Times New Roman" w:cs="Times New Roman"/>
          <w:b/>
          <w:sz w:val="24"/>
          <w:szCs w:val="24"/>
        </w:rPr>
        <w:lastRenderedPageBreak/>
        <w:t>Публичный доклад</w:t>
      </w:r>
    </w:p>
    <w:p w:rsidR="00CC2F0D" w:rsidRPr="006D07D3" w:rsidRDefault="00CC2F0D" w:rsidP="00CC2F0D">
      <w:pPr>
        <w:spacing w:after="0"/>
        <w:jc w:val="center"/>
        <w:rPr>
          <w:rFonts w:ascii="Times New Roman" w:hAnsi="Times New Roman" w:cs="Times New Roman"/>
          <w:b/>
          <w:sz w:val="24"/>
          <w:szCs w:val="24"/>
        </w:rPr>
      </w:pPr>
      <w:r w:rsidRPr="006D07D3">
        <w:rPr>
          <w:rFonts w:ascii="Times New Roman" w:hAnsi="Times New Roman" w:cs="Times New Roman"/>
          <w:b/>
          <w:sz w:val="24"/>
          <w:szCs w:val="24"/>
        </w:rPr>
        <w:t>муниципального бюджетного дошкольного образовательного учреждения</w:t>
      </w:r>
    </w:p>
    <w:p w:rsidR="00CC2F0D" w:rsidRPr="006D07D3" w:rsidRDefault="00CC2F0D" w:rsidP="00CC2F0D">
      <w:pPr>
        <w:spacing w:after="0"/>
        <w:jc w:val="center"/>
        <w:rPr>
          <w:rFonts w:ascii="Times New Roman" w:hAnsi="Times New Roman" w:cs="Times New Roman"/>
          <w:b/>
          <w:sz w:val="24"/>
          <w:szCs w:val="24"/>
        </w:rPr>
      </w:pPr>
      <w:r w:rsidRPr="006D07D3">
        <w:rPr>
          <w:rFonts w:ascii="Times New Roman" w:hAnsi="Times New Roman" w:cs="Times New Roman"/>
          <w:b/>
          <w:sz w:val="24"/>
          <w:szCs w:val="24"/>
        </w:rPr>
        <w:t>«Детский сад № 53 «Теремок» комбинированного вида  города Белово»</w:t>
      </w:r>
    </w:p>
    <w:p w:rsidR="00CC2F0D" w:rsidRPr="006D07D3" w:rsidRDefault="00CC2F0D" w:rsidP="00CC2F0D">
      <w:pPr>
        <w:spacing w:after="0"/>
        <w:jc w:val="both"/>
        <w:rPr>
          <w:rFonts w:ascii="Times New Roman" w:hAnsi="Times New Roman" w:cs="Times New Roman"/>
          <w:b/>
          <w:sz w:val="24"/>
          <w:szCs w:val="24"/>
        </w:rPr>
      </w:pPr>
    </w:p>
    <w:p w:rsidR="00CC2F0D" w:rsidRPr="006D07D3" w:rsidRDefault="00CC2F0D" w:rsidP="00CC2F0D">
      <w:pPr>
        <w:spacing w:after="0"/>
        <w:jc w:val="both"/>
        <w:rPr>
          <w:rFonts w:ascii="Times New Roman" w:hAnsi="Times New Roman" w:cs="Times New Roman"/>
          <w:b/>
          <w:sz w:val="24"/>
          <w:szCs w:val="24"/>
        </w:rPr>
      </w:pPr>
      <w:r w:rsidRPr="006D07D3">
        <w:rPr>
          <w:rFonts w:ascii="Times New Roman" w:hAnsi="Times New Roman" w:cs="Times New Roman"/>
          <w:b/>
          <w:sz w:val="24"/>
          <w:szCs w:val="24"/>
        </w:rPr>
        <w:t>Общая характеристика образовательного учреждения</w:t>
      </w:r>
    </w:p>
    <w:p w:rsidR="00CC2F0D" w:rsidRPr="006D07D3" w:rsidRDefault="00CC2F0D" w:rsidP="00CC2F0D">
      <w:pPr>
        <w:pStyle w:val="1"/>
        <w:spacing w:before="0" w:line="276" w:lineRule="auto"/>
        <w:jc w:val="both"/>
        <w:rPr>
          <w:rFonts w:ascii="Times New Roman" w:hAnsi="Times New Roman"/>
          <w:b w:val="0"/>
          <w:i/>
          <w:color w:val="auto"/>
          <w:sz w:val="24"/>
          <w:szCs w:val="24"/>
        </w:rPr>
      </w:pPr>
      <w:r w:rsidRPr="006D07D3">
        <w:rPr>
          <w:rFonts w:ascii="Times New Roman" w:hAnsi="Times New Roman"/>
          <w:color w:val="auto"/>
          <w:sz w:val="24"/>
          <w:szCs w:val="24"/>
        </w:rPr>
        <w:t xml:space="preserve">     Место нахождение:</w:t>
      </w:r>
      <w:r w:rsidRPr="006D07D3">
        <w:rPr>
          <w:rFonts w:ascii="Times New Roman" w:hAnsi="Times New Roman"/>
          <w:b w:val="0"/>
          <w:color w:val="auto"/>
          <w:sz w:val="24"/>
          <w:szCs w:val="24"/>
        </w:rPr>
        <w:t xml:space="preserve">   </w:t>
      </w:r>
      <w:r w:rsidRPr="006D07D3">
        <w:rPr>
          <w:rFonts w:ascii="Times New Roman" w:hAnsi="Times New Roman"/>
          <w:b w:val="0"/>
          <w:i/>
          <w:color w:val="auto"/>
          <w:sz w:val="24"/>
          <w:szCs w:val="24"/>
        </w:rPr>
        <w:t>ул. Октябрьская,9, г. Белово, Кемеровская область, 652000,РФ</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телефон : 384-52 -2-12-04. </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     Учреждение расположено в центральной части города Белово в районе многоэтажной застройки. Это удобно  в социальном плане, так как здесь сосредоточены многие  социальные структуры: Центральный дом культуры, кинотеатр «Рубин», Дом спорта, центральная детская поликлиника, детская школа искусств, центральная детская библиотека, МБДОУ № 61, МБДОУ № 40, школа № 76, физкультурно-оздоровительный диспансер,  Территориальное управление и др. </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    Детский сад удобен своим транспортным местоположением, заезд к детскому саду возможен со стороны улицы Октябрьской, в районе магазина «Домострой»,  близко расположен общественный транспорт (остановка  ЦДК)</w:t>
      </w:r>
    </w:p>
    <w:p w:rsidR="00CC2F0D" w:rsidRPr="009622A7" w:rsidRDefault="00CC2F0D" w:rsidP="00CC2F0D">
      <w:pPr>
        <w:pStyle w:val="1"/>
        <w:spacing w:before="0" w:line="276" w:lineRule="auto"/>
        <w:jc w:val="both"/>
        <w:rPr>
          <w:rFonts w:ascii="Times New Roman" w:hAnsi="Times New Roman"/>
          <w:b w:val="0"/>
          <w:color w:val="auto"/>
          <w:sz w:val="24"/>
          <w:szCs w:val="24"/>
        </w:rPr>
      </w:pPr>
      <w:r w:rsidRPr="006D07D3">
        <w:rPr>
          <w:rFonts w:ascii="Times New Roman" w:hAnsi="Times New Roman"/>
          <w:b w:val="0"/>
          <w:color w:val="auto"/>
          <w:sz w:val="24"/>
          <w:szCs w:val="24"/>
        </w:rPr>
        <w:t xml:space="preserve">      На территории детского сада располагаются: здание детского сада, участки групп с крытыми верандами, экологическая тропа, участки для озеленения, спортивный участок и асфальтированная часть перед детским садом для организации физкультурно – оздоровительной работы с детьми, проведения развлечений и праздников. </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b/>
          <w:sz w:val="24"/>
          <w:szCs w:val="24"/>
        </w:rPr>
        <w:t xml:space="preserve">     Одним из преимуществ МБДОУ Детский сад № 53 города Белово</w:t>
      </w:r>
      <w:r w:rsidRPr="006D07D3">
        <w:rPr>
          <w:rFonts w:ascii="Times New Roman" w:hAnsi="Times New Roman" w:cs="Times New Roman"/>
          <w:sz w:val="24"/>
          <w:szCs w:val="24"/>
        </w:rPr>
        <w:t xml:space="preserve"> - это наличие условий для организации физкультурно-оздоровительной работы, так как  в здании имеется музыкально-спортивный зал,  медицинский блок: медицинский кабинет, физиокабинет, массажный кабинет</w:t>
      </w:r>
      <w:r>
        <w:rPr>
          <w:rFonts w:ascii="Times New Roman" w:hAnsi="Times New Roman" w:cs="Times New Roman"/>
          <w:sz w:val="24"/>
          <w:szCs w:val="24"/>
        </w:rPr>
        <w:t>.</w:t>
      </w:r>
      <w:r w:rsidRPr="006D07D3">
        <w:rPr>
          <w:rFonts w:ascii="Times New Roman" w:hAnsi="Times New Roman" w:cs="Times New Roman"/>
          <w:sz w:val="24"/>
          <w:szCs w:val="24"/>
        </w:rPr>
        <w:t xml:space="preserve">  Кроме того,   учреждение оказывает помощь детям, имеющим  тяжелые нарушения речевого развития, эти дети зачисляются в группу  по направлению ПМПК. Для оказания помощи этим детям в детском саду работают четыре логопедических группы, имеются 3 оборудованных логопедических кабинета, изостудия.</w:t>
      </w:r>
    </w:p>
    <w:p w:rsidR="00CC2F0D" w:rsidRPr="006D07D3" w:rsidRDefault="00CC2F0D" w:rsidP="00CC2F0D">
      <w:pPr>
        <w:pStyle w:val="a3"/>
        <w:spacing w:line="276" w:lineRule="auto"/>
        <w:jc w:val="both"/>
      </w:pPr>
      <w:r w:rsidRPr="006D07D3">
        <w:t xml:space="preserve">     Коллектив детского сада обеспечивает помощь семье в воспитании детей дошкольного возраста с тяжелыми нарушениями речи, ведет работу по охране и укреплению их физического и психического здоровья, развитию индивидуальных способностей и необходимой коррекции речевых и сопутствующих нарушений развития ребенка. </w:t>
      </w:r>
    </w:p>
    <w:p w:rsidR="00CC2F0D" w:rsidRPr="006D07D3" w:rsidRDefault="00CC2F0D" w:rsidP="00CC2F0D">
      <w:pPr>
        <w:pStyle w:val="1"/>
        <w:spacing w:before="0" w:line="276" w:lineRule="auto"/>
        <w:jc w:val="both"/>
        <w:rPr>
          <w:rFonts w:ascii="Times New Roman" w:hAnsi="Times New Roman"/>
          <w:b w:val="0"/>
          <w:color w:val="auto"/>
          <w:sz w:val="24"/>
          <w:szCs w:val="24"/>
        </w:rPr>
      </w:pPr>
      <w:r w:rsidRPr="006D07D3">
        <w:rPr>
          <w:rFonts w:ascii="Times New Roman" w:hAnsi="Times New Roman"/>
          <w:b w:val="0"/>
          <w:color w:val="auto"/>
          <w:sz w:val="24"/>
          <w:szCs w:val="24"/>
        </w:rPr>
        <w:t xml:space="preserve">       Прием  детей в детский  сад  осуществляется согласно  реестру очередников,  дети из льготной категории имеет право на первоочередное зачисление.</w:t>
      </w:r>
    </w:p>
    <w:p w:rsidR="00CC2F0D" w:rsidRPr="006A44F8" w:rsidRDefault="00CC2F0D" w:rsidP="00CC2F0D">
      <w:pPr>
        <w:pStyle w:val="a3"/>
        <w:spacing w:line="276" w:lineRule="auto"/>
        <w:jc w:val="both"/>
        <w:rPr>
          <w:sz w:val="22"/>
          <w:szCs w:val="22"/>
        </w:rPr>
      </w:pPr>
      <w:r w:rsidRPr="006D07D3">
        <w:t xml:space="preserve">      Учреждение имеет зарегистрированный в определенном законом порядке Устав, Лицензию на образовательную деятельность, государственную  регистрацию в налоговых органах, является юридическим лицом: </w:t>
      </w:r>
      <w:r w:rsidRPr="006A44F8">
        <w:rPr>
          <w:b/>
          <w:sz w:val="22"/>
          <w:szCs w:val="22"/>
        </w:rPr>
        <w:t>Лицензия:</w:t>
      </w:r>
      <w:r w:rsidRPr="006A44F8">
        <w:rPr>
          <w:sz w:val="22"/>
          <w:szCs w:val="22"/>
        </w:rPr>
        <w:t xml:space="preserve">  А № </w:t>
      </w:r>
      <w:r>
        <w:rPr>
          <w:sz w:val="22"/>
          <w:szCs w:val="22"/>
        </w:rPr>
        <w:t>12969</w:t>
      </w:r>
      <w:r w:rsidRPr="006A44F8">
        <w:rPr>
          <w:sz w:val="22"/>
          <w:szCs w:val="22"/>
        </w:rPr>
        <w:t xml:space="preserve">  от  </w:t>
      </w:r>
      <w:r>
        <w:rPr>
          <w:sz w:val="22"/>
          <w:szCs w:val="22"/>
        </w:rPr>
        <w:t>22.08.2012г.</w:t>
      </w:r>
      <w:r w:rsidRPr="006A44F8">
        <w:rPr>
          <w:sz w:val="22"/>
          <w:szCs w:val="22"/>
        </w:rPr>
        <w:t xml:space="preserve">. </w:t>
      </w:r>
    </w:p>
    <w:p w:rsidR="00CC2F0D" w:rsidRPr="006A44F8" w:rsidRDefault="00CC2F0D" w:rsidP="00CC2F0D">
      <w:pPr>
        <w:pStyle w:val="a3"/>
        <w:spacing w:line="276" w:lineRule="auto"/>
        <w:jc w:val="both"/>
        <w:rPr>
          <w:sz w:val="22"/>
          <w:szCs w:val="22"/>
        </w:rPr>
      </w:pPr>
      <w:r w:rsidRPr="006A44F8">
        <w:rPr>
          <w:b/>
          <w:sz w:val="22"/>
          <w:szCs w:val="22"/>
        </w:rPr>
        <w:t>Устав</w:t>
      </w:r>
      <w:r w:rsidRPr="006A44F8">
        <w:rPr>
          <w:sz w:val="22"/>
          <w:szCs w:val="22"/>
        </w:rPr>
        <w:t xml:space="preserve"> детского сада  зарегистрирован от 29.03.2011 г.</w:t>
      </w:r>
    </w:p>
    <w:p w:rsidR="00CC2F0D" w:rsidRPr="006D07D3" w:rsidRDefault="00CC2F0D" w:rsidP="00CC2F0D">
      <w:pPr>
        <w:pStyle w:val="a3"/>
        <w:spacing w:line="276" w:lineRule="auto"/>
        <w:jc w:val="both"/>
      </w:pPr>
      <w:r>
        <w:t xml:space="preserve">        </w:t>
      </w:r>
      <w:r w:rsidRPr="006D07D3">
        <w:t>Заведующий – Казанова Нина Ивановна, высшая квалификационная категория, почетный работник общего образования, «Лидер образования», медаль «За достойное воспитание детей»</w:t>
      </w:r>
    </w:p>
    <w:p w:rsidR="00CC2F0D" w:rsidRPr="009622A7" w:rsidRDefault="00CC2F0D" w:rsidP="00CC2F0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D07D3">
        <w:rPr>
          <w:rFonts w:ascii="Times New Roman" w:hAnsi="Times New Roman" w:cs="Times New Roman"/>
          <w:sz w:val="24"/>
          <w:szCs w:val="24"/>
        </w:rPr>
        <w:t xml:space="preserve">Заместитель заведующего – Тимофеева Алла Алексеевна, высшая квалификационная категория, почетный работник общего образования,  медаль «За достойное воспитание детей». </w:t>
      </w:r>
    </w:p>
    <w:p w:rsidR="00CC2F0D" w:rsidRPr="009622A7" w:rsidRDefault="00CC2F0D" w:rsidP="00CC2F0D">
      <w:pPr>
        <w:spacing w:after="0"/>
        <w:jc w:val="both"/>
        <w:rPr>
          <w:rFonts w:ascii="Times New Roman" w:hAnsi="Times New Roman" w:cs="Times New Roman"/>
          <w:b/>
          <w:sz w:val="24"/>
          <w:szCs w:val="24"/>
        </w:rPr>
      </w:pPr>
      <w:r w:rsidRPr="006D07D3">
        <w:rPr>
          <w:rFonts w:ascii="Times New Roman" w:hAnsi="Times New Roman" w:cs="Times New Roman"/>
          <w:b/>
          <w:sz w:val="24"/>
          <w:szCs w:val="24"/>
        </w:rPr>
        <w:t>Модель управления</w:t>
      </w:r>
      <w:r>
        <w:rPr>
          <w:rFonts w:ascii="Times New Roman" w:hAnsi="Times New Roman" w:cs="Times New Roman"/>
          <w:b/>
          <w:sz w:val="24"/>
          <w:szCs w:val="24"/>
        </w:rPr>
        <w:t xml:space="preserve">:  </w:t>
      </w:r>
      <w:r w:rsidRPr="006D07D3">
        <w:rPr>
          <w:rFonts w:ascii="Times New Roman" w:hAnsi="Times New Roman" w:cs="Times New Roman"/>
          <w:b/>
          <w:color w:val="000000"/>
          <w:sz w:val="24"/>
          <w:szCs w:val="24"/>
        </w:rPr>
        <w:t>Управление ДОУ</w:t>
      </w:r>
      <w:r w:rsidRPr="006D07D3">
        <w:rPr>
          <w:rFonts w:ascii="Times New Roman" w:hAnsi="Times New Roman" w:cs="Times New Roman"/>
          <w:color w:val="000000"/>
          <w:sz w:val="24"/>
          <w:szCs w:val="24"/>
        </w:rPr>
        <w:t xml:space="preserve"> осуществляется в соответствии с законом РФ «Об образовании» на основе  принципов единоначалия и самоуправления. Руководство деятельностью МБДОУ</w:t>
      </w:r>
      <w:r>
        <w:rPr>
          <w:rFonts w:ascii="Times New Roman" w:hAnsi="Times New Roman" w:cs="Times New Roman"/>
          <w:b/>
          <w:sz w:val="24"/>
          <w:szCs w:val="24"/>
        </w:rPr>
        <w:t xml:space="preserve">  </w:t>
      </w:r>
      <w:r w:rsidRPr="006D07D3">
        <w:rPr>
          <w:rFonts w:ascii="Times New Roman" w:hAnsi="Times New Roman" w:cs="Times New Roman"/>
          <w:color w:val="000000"/>
          <w:sz w:val="24"/>
          <w:szCs w:val="24"/>
        </w:rPr>
        <w:t xml:space="preserve">осуществляется заведующим МБДОУ, который назначается на </w:t>
      </w:r>
      <w:r w:rsidRPr="006D07D3">
        <w:rPr>
          <w:rFonts w:ascii="Times New Roman" w:hAnsi="Times New Roman" w:cs="Times New Roman"/>
          <w:color w:val="000000"/>
          <w:sz w:val="24"/>
          <w:szCs w:val="24"/>
        </w:rPr>
        <w:lastRenderedPageBreak/>
        <w:t>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r>
        <w:rPr>
          <w:rFonts w:ascii="Times New Roman" w:hAnsi="Times New Roman" w:cs="Times New Roman"/>
          <w:b/>
          <w:sz w:val="24"/>
          <w:szCs w:val="24"/>
        </w:rPr>
        <w:t xml:space="preserve">  </w:t>
      </w:r>
      <w:r w:rsidRPr="006D07D3">
        <w:rPr>
          <w:rFonts w:ascii="Times New Roman" w:hAnsi="Times New Roman" w:cs="Times New Roman"/>
          <w:color w:val="000000"/>
          <w:sz w:val="24"/>
          <w:szCs w:val="24"/>
        </w:rPr>
        <w:t xml:space="preserve"> Формами самоуправления детским садом являются:</w:t>
      </w:r>
    </w:p>
    <w:p w:rsidR="00CC2F0D" w:rsidRPr="006D07D3" w:rsidRDefault="00CC2F0D" w:rsidP="00CC2F0D">
      <w:pPr>
        <w:autoSpaceDE w:val="0"/>
        <w:autoSpaceDN w:val="0"/>
        <w:adjustRightInd w:val="0"/>
        <w:spacing w:after="0"/>
        <w:jc w:val="both"/>
        <w:rPr>
          <w:rFonts w:ascii="Times New Roman" w:hAnsi="Times New Roman" w:cs="Times New Roman"/>
          <w:color w:val="000000"/>
          <w:sz w:val="24"/>
          <w:szCs w:val="24"/>
        </w:rPr>
      </w:pPr>
      <w:r w:rsidRPr="006D07D3">
        <w:rPr>
          <w:rFonts w:ascii="Times New Roman" w:hAnsi="Times New Roman" w:cs="Times New Roman"/>
          <w:color w:val="000000"/>
          <w:sz w:val="24"/>
          <w:szCs w:val="24"/>
        </w:rPr>
        <w:t>- Общее собрание МБДОУ;</w:t>
      </w:r>
    </w:p>
    <w:p w:rsidR="00CC2F0D" w:rsidRPr="006D07D3" w:rsidRDefault="00CC2F0D" w:rsidP="00CC2F0D">
      <w:pPr>
        <w:autoSpaceDE w:val="0"/>
        <w:autoSpaceDN w:val="0"/>
        <w:adjustRightInd w:val="0"/>
        <w:spacing w:after="0"/>
        <w:jc w:val="both"/>
        <w:rPr>
          <w:rFonts w:ascii="Times New Roman" w:hAnsi="Times New Roman" w:cs="Times New Roman"/>
          <w:color w:val="000000"/>
          <w:sz w:val="24"/>
          <w:szCs w:val="24"/>
        </w:rPr>
      </w:pPr>
      <w:r w:rsidRPr="006D07D3">
        <w:rPr>
          <w:rFonts w:ascii="Times New Roman" w:hAnsi="Times New Roman" w:cs="Times New Roman"/>
          <w:color w:val="000000"/>
          <w:sz w:val="24"/>
          <w:szCs w:val="24"/>
        </w:rPr>
        <w:t>- Педагогический Совет МБДОУ;</w:t>
      </w:r>
    </w:p>
    <w:p w:rsidR="00CC2F0D" w:rsidRPr="006D07D3" w:rsidRDefault="00CC2F0D" w:rsidP="00CC2F0D">
      <w:pPr>
        <w:autoSpaceDE w:val="0"/>
        <w:autoSpaceDN w:val="0"/>
        <w:adjustRightInd w:val="0"/>
        <w:spacing w:after="0"/>
        <w:jc w:val="both"/>
        <w:rPr>
          <w:rFonts w:ascii="Times New Roman" w:hAnsi="Times New Roman" w:cs="Times New Roman"/>
          <w:color w:val="000000"/>
          <w:sz w:val="24"/>
          <w:szCs w:val="24"/>
        </w:rPr>
      </w:pPr>
      <w:r w:rsidRPr="006D07D3">
        <w:rPr>
          <w:rFonts w:ascii="Times New Roman" w:hAnsi="Times New Roman" w:cs="Times New Roman"/>
          <w:color w:val="000000"/>
          <w:sz w:val="24"/>
          <w:szCs w:val="24"/>
        </w:rPr>
        <w:t>- Управляющий  совет МБДОУ.</w:t>
      </w:r>
    </w:p>
    <w:p w:rsidR="00CC2F0D" w:rsidRPr="006D07D3" w:rsidRDefault="00CC2F0D" w:rsidP="00CC2F0D">
      <w:pPr>
        <w:autoSpaceDE w:val="0"/>
        <w:autoSpaceDN w:val="0"/>
        <w:adjustRightInd w:val="0"/>
        <w:spacing w:after="0"/>
        <w:jc w:val="both"/>
        <w:rPr>
          <w:rFonts w:ascii="Times New Roman" w:hAnsi="Times New Roman" w:cs="Times New Roman"/>
          <w:color w:val="000000"/>
          <w:sz w:val="24"/>
          <w:szCs w:val="24"/>
        </w:rPr>
      </w:pPr>
      <w:r w:rsidRPr="006D07D3">
        <w:rPr>
          <w:rFonts w:ascii="Times New Roman" w:hAnsi="Times New Roman" w:cs="Times New Roman"/>
          <w:color w:val="000000"/>
          <w:sz w:val="24"/>
          <w:szCs w:val="24"/>
        </w:rPr>
        <w:t xml:space="preserve">    Таким образом, в ДОУ реализуется возможность участия в управлении детским садом</w:t>
      </w:r>
    </w:p>
    <w:p w:rsidR="00CC2F0D" w:rsidRPr="006D07D3" w:rsidRDefault="00CC2F0D" w:rsidP="00CC2F0D">
      <w:pPr>
        <w:autoSpaceDE w:val="0"/>
        <w:autoSpaceDN w:val="0"/>
        <w:adjustRightInd w:val="0"/>
        <w:spacing w:after="0"/>
        <w:jc w:val="both"/>
        <w:rPr>
          <w:rFonts w:ascii="Times New Roman" w:hAnsi="Times New Roman" w:cs="Times New Roman"/>
          <w:color w:val="000000"/>
          <w:sz w:val="24"/>
          <w:szCs w:val="24"/>
        </w:rPr>
      </w:pPr>
      <w:r w:rsidRPr="006D07D3">
        <w:rPr>
          <w:rFonts w:ascii="Times New Roman" w:hAnsi="Times New Roman" w:cs="Times New Roman"/>
          <w:color w:val="000000"/>
          <w:sz w:val="24"/>
          <w:szCs w:val="24"/>
        </w:rPr>
        <w:t>всех участников образовательного процесса. Заведующий детским садом занимает место</w:t>
      </w:r>
    </w:p>
    <w:p w:rsidR="00CC2F0D" w:rsidRPr="006D07D3" w:rsidRDefault="00CC2F0D" w:rsidP="00CC2F0D">
      <w:pPr>
        <w:autoSpaceDE w:val="0"/>
        <w:autoSpaceDN w:val="0"/>
        <w:adjustRightInd w:val="0"/>
        <w:spacing w:after="0"/>
        <w:jc w:val="both"/>
        <w:rPr>
          <w:rFonts w:ascii="Times New Roman" w:hAnsi="Times New Roman" w:cs="Times New Roman"/>
          <w:color w:val="000000"/>
          <w:sz w:val="24"/>
          <w:szCs w:val="24"/>
        </w:rPr>
      </w:pPr>
      <w:r w:rsidRPr="006D07D3">
        <w:rPr>
          <w:rFonts w:ascii="Times New Roman" w:hAnsi="Times New Roman" w:cs="Times New Roman"/>
          <w:color w:val="000000"/>
          <w:sz w:val="24"/>
          <w:szCs w:val="24"/>
        </w:rPr>
        <w:t xml:space="preserve">координатора стратегических направлений. </w:t>
      </w:r>
    </w:p>
    <w:p w:rsidR="00CC2F0D" w:rsidRPr="006D07D3" w:rsidRDefault="00CC2F0D" w:rsidP="00CC2F0D">
      <w:pPr>
        <w:autoSpaceDE w:val="0"/>
        <w:autoSpaceDN w:val="0"/>
        <w:adjustRightInd w:val="0"/>
        <w:spacing w:after="0"/>
        <w:jc w:val="both"/>
        <w:rPr>
          <w:rFonts w:ascii="Times New Roman" w:hAnsi="Times New Roman" w:cs="Times New Roman"/>
          <w:color w:val="000000"/>
          <w:sz w:val="24"/>
          <w:szCs w:val="24"/>
        </w:rPr>
      </w:pPr>
      <w:r w:rsidRPr="006D07D3">
        <w:rPr>
          <w:rFonts w:ascii="Times New Roman" w:hAnsi="Times New Roman" w:cs="Times New Roman"/>
          <w:color w:val="000000"/>
          <w:sz w:val="24"/>
          <w:szCs w:val="24"/>
        </w:rPr>
        <w:t xml:space="preserve"> В детском саду функционирует Первичная   профсоюзная организация.</w:t>
      </w:r>
    </w:p>
    <w:p w:rsidR="00CC2F0D" w:rsidRPr="006D07D3" w:rsidRDefault="00CC2F0D" w:rsidP="00CC2F0D">
      <w:pPr>
        <w:spacing w:after="0"/>
        <w:jc w:val="both"/>
        <w:rPr>
          <w:rFonts w:ascii="Times New Roman" w:hAnsi="Times New Roman" w:cs="Times New Roman"/>
          <w:sz w:val="24"/>
          <w:szCs w:val="24"/>
        </w:rPr>
      </w:pPr>
    </w:p>
    <w:p w:rsidR="00CC2F0D" w:rsidRPr="006D07D3" w:rsidRDefault="00CC2F0D" w:rsidP="00CC2F0D">
      <w:pPr>
        <w:spacing w:after="0"/>
        <w:jc w:val="both"/>
        <w:rPr>
          <w:rFonts w:ascii="Times New Roman" w:hAnsi="Times New Roman" w:cs="Times New Roman"/>
          <w:b/>
          <w:sz w:val="24"/>
          <w:szCs w:val="24"/>
        </w:rPr>
      </w:pPr>
      <w:r w:rsidRPr="006D07D3">
        <w:rPr>
          <w:rFonts w:ascii="Times New Roman" w:hAnsi="Times New Roman" w:cs="Times New Roman"/>
          <w:b/>
          <w:sz w:val="24"/>
          <w:szCs w:val="24"/>
        </w:rPr>
        <w:t xml:space="preserve">Состав </w:t>
      </w:r>
      <w:r>
        <w:rPr>
          <w:rFonts w:ascii="Times New Roman" w:hAnsi="Times New Roman" w:cs="Times New Roman"/>
          <w:b/>
          <w:sz w:val="24"/>
          <w:szCs w:val="24"/>
        </w:rPr>
        <w:t>воспитанников</w:t>
      </w:r>
    </w:p>
    <w:p w:rsidR="00CC2F0D" w:rsidRPr="006D07D3" w:rsidRDefault="00CC2F0D" w:rsidP="00CC2F0D">
      <w:pPr>
        <w:tabs>
          <w:tab w:val="left" w:pos="180"/>
        </w:tabs>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      Состав </w:t>
      </w:r>
      <w:r>
        <w:rPr>
          <w:rFonts w:ascii="Times New Roman" w:hAnsi="Times New Roman" w:cs="Times New Roman"/>
          <w:sz w:val="24"/>
          <w:szCs w:val="24"/>
        </w:rPr>
        <w:t>воспитанников</w:t>
      </w:r>
      <w:r w:rsidRPr="006D07D3">
        <w:rPr>
          <w:rFonts w:ascii="Times New Roman" w:hAnsi="Times New Roman" w:cs="Times New Roman"/>
          <w:sz w:val="24"/>
          <w:szCs w:val="24"/>
        </w:rPr>
        <w:t xml:space="preserve">: 6 групп: из них 4 группы для детей с общим недоразвитием речи (2 старшие группы, 2 подготовительные группы), 2 группы средние  общеразвивающие.  </w:t>
      </w:r>
    </w:p>
    <w:p w:rsidR="00CC2F0D" w:rsidRPr="006D07D3" w:rsidRDefault="00CC2F0D" w:rsidP="00CC2F0D">
      <w:pPr>
        <w:tabs>
          <w:tab w:val="left" w:pos="180"/>
        </w:tabs>
        <w:spacing w:after="0"/>
        <w:jc w:val="both"/>
        <w:rPr>
          <w:rFonts w:ascii="Times New Roman" w:hAnsi="Times New Roman" w:cs="Times New Roman"/>
          <w:sz w:val="24"/>
          <w:szCs w:val="24"/>
        </w:rPr>
      </w:pPr>
      <w:r w:rsidRPr="006D07D3">
        <w:rPr>
          <w:rFonts w:ascii="Times New Roman" w:hAnsi="Times New Roman" w:cs="Times New Roman"/>
          <w:sz w:val="24"/>
          <w:szCs w:val="24"/>
        </w:rPr>
        <w:t>Всего в саду – 127 детей:</w:t>
      </w:r>
    </w:p>
    <w:p w:rsidR="00CC2F0D" w:rsidRPr="006D07D3" w:rsidRDefault="00CC2F0D" w:rsidP="00CC2F0D">
      <w:pPr>
        <w:numPr>
          <w:ilvl w:val="0"/>
          <w:numId w:val="1"/>
        </w:numPr>
        <w:tabs>
          <w:tab w:val="left" w:pos="180"/>
        </w:tabs>
        <w:spacing w:after="0"/>
        <w:jc w:val="both"/>
        <w:rPr>
          <w:rFonts w:ascii="Times New Roman" w:hAnsi="Times New Roman" w:cs="Times New Roman"/>
          <w:sz w:val="24"/>
          <w:szCs w:val="24"/>
        </w:rPr>
      </w:pPr>
      <w:r w:rsidRPr="006D07D3">
        <w:rPr>
          <w:rFonts w:ascii="Times New Roman" w:hAnsi="Times New Roman" w:cs="Times New Roman"/>
          <w:sz w:val="24"/>
          <w:szCs w:val="24"/>
        </w:rPr>
        <w:t>средняя общеразвивающая группа (4 года – 2 группы) – 55 детей;</w:t>
      </w:r>
    </w:p>
    <w:p w:rsidR="00CC2F0D" w:rsidRPr="006D07D3" w:rsidRDefault="00CC2F0D" w:rsidP="00CC2F0D">
      <w:pPr>
        <w:numPr>
          <w:ilvl w:val="0"/>
          <w:numId w:val="1"/>
        </w:numPr>
        <w:tabs>
          <w:tab w:val="left" w:pos="180"/>
        </w:tabs>
        <w:spacing w:after="0"/>
        <w:jc w:val="both"/>
        <w:rPr>
          <w:rFonts w:ascii="Times New Roman" w:hAnsi="Times New Roman" w:cs="Times New Roman"/>
          <w:sz w:val="24"/>
          <w:szCs w:val="24"/>
        </w:rPr>
      </w:pPr>
      <w:r w:rsidRPr="006D07D3">
        <w:rPr>
          <w:rFonts w:ascii="Times New Roman" w:hAnsi="Times New Roman" w:cs="Times New Roman"/>
          <w:sz w:val="24"/>
          <w:szCs w:val="24"/>
        </w:rPr>
        <w:t>старшая с общим недоразвитием речи  (2 группы) (5  - 6 лет)  – 40 детей;</w:t>
      </w:r>
    </w:p>
    <w:p w:rsidR="00CC2F0D" w:rsidRPr="006D07D3" w:rsidRDefault="00CC2F0D" w:rsidP="00CC2F0D">
      <w:pPr>
        <w:numPr>
          <w:ilvl w:val="0"/>
          <w:numId w:val="1"/>
        </w:numPr>
        <w:tabs>
          <w:tab w:val="left" w:pos="180"/>
        </w:tabs>
        <w:spacing w:after="0"/>
        <w:jc w:val="both"/>
        <w:rPr>
          <w:rFonts w:ascii="Times New Roman" w:hAnsi="Times New Roman" w:cs="Times New Roman"/>
          <w:sz w:val="24"/>
          <w:szCs w:val="24"/>
        </w:rPr>
      </w:pPr>
      <w:r w:rsidRPr="006D07D3">
        <w:rPr>
          <w:rFonts w:ascii="Times New Roman" w:hAnsi="Times New Roman" w:cs="Times New Roman"/>
          <w:sz w:val="24"/>
          <w:szCs w:val="24"/>
        </w:rPr>
        <w:t>подготовительная с  общим недоразвитием речи  (2 группы) (6 – 7 лет) – 32 ребенка.</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     </w:t>
      </w:r>
      <w:r w:rsidRPr="006D07D3">
        <w:rPr>
          <w:rFonts w:ascii="Times New Roman" w:hAnsi="Times New Roman" w:cs="Times New Roman"/>
          <w:sz w:val="24"/>
          <w:szCs w:val="24"/>
        </w:rPr>
        <w:tab/>
        <w:t xml:space="preserve">МБДОУ «Детский сад № 53 «Теремок» комбинированного вида города Белово» посещают в основном дети с  речевой патологией – это дети с общим недоразвитием речи от первого до третьего уровней, которое обусловлено моторной алалией, дизартрией.   Зачастую, это дети соматически ослаблены, имеют хронические заболевания.    </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    В школу выпущено в 2013 году:  32 ребенка </w:t>
      </w:r>
    </w:p>
    <w:p w:rsidR="00CC2F0D" w:rsidRPr="009622A7" w:rsidRDefault="00CC2F0D" w:rsidP="00CC2F0D">
      <w:pPr>
        <w:spacing w:after="0"/>
        <w:ind w:firstLine="708"/>
        <w:jc w:val="both"/>
        <w:rPr>
          <w:rFonts w:ascii="Times New Roman" w:hAnsi="Times New Roman" w:cs="Times New Roman"/>
          <w:sz w:val="24"/>
          <w:szCs w:val="24"/>
        </w:rPr>
      </w:pPr>
      <w:r w:rsidRPr="006D07D3">
        <w:rPr>
          <w:rFonts w:ascii="Times New Roman" w:hAnsi="Times New Roman" w:cs="Times New Roman"/>
          <w:sz w:val="24"/>
          <w:szCs w:val="24"/>
        </w:rPr>
        <w:t xml:space="preserve">Действенную помощь этим  детям оказывают высококвалифицированные специалисты: учителя-логопеды, воспитатели, педагог-психолог, педагоги дополнительного образования,  музыкальный руководитель,  медицинские работники. </w:t>
      </w:r>
      <w:r w:rsidRPr="006D07D3">
        <w:rPr>
          <w:rFonts w:ascii="Times New Roman" w:hAnsi="Times New Roman" w:cs="Times New Roman"/>
          <w:b/>
          <w:sz w:val="24"/>
          <w:szCs w:val="24"/>
        </w:rPr>
        <w:t xml:space="preserve">       </w:t>
      </w:r>
    </w:p>
    <w:p w:rsidR="00CC2F0D" w:rsidRPr="006D07D3" w:rsidRDefault="00CC2F0D" w:rsidP="00CC2F0D">
      <w:pPr>
        <w:pStyle w:val="a3"/>
        <w:spacing w:line="276" w:lineRule="auto"/>
        <w:ind w:left="1065"/>
        <w:jc w:val="both"/>
        <w:rPr>
          <w:b/>
        </w:rPr>
      </w:pPr>
      <w:r w:rsidRPr="006D07D3">
        <w:rPr>
          <w:b/>
        </w:rPr>
        <w:t>Сведения о медико-педагогических кадрах</w:t>
      </w:r>
    </w:p>
    <w:p w:rsidR="00CC2F0D" w:rsidRPr="006D07D3" w:rsidRDefault="00CC2F0D" w:rsidP="00CC2F0D">
      <w:pPr>
        <w:pStyle w:val="a3"/>
        <w:spacing w:line="276" w:lineRule="auto"/>
        <w:jc w:val="both"/>
      </w:pPr>
      <w:r w:rsidRPr="006D07D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6"/>
        <w:gridCol w:w="4635"/>
      </w:tblGrid>
      <w:tr w:rsidR="00CC2F0D" w:rsidRPr="006D07D3" w:rsidTr="001E6DCA">
        <w:tc>
          <w:tcPr>
            <w:tcW w:w="4936" w:type="dxa"/>
            <w:tcBorders>
              <w:top w:val="single" w:sz="4" w:space="0" w:color="auto"/>
              <w:left w:val="single" w:sz="4" w:space="0" w:color="auto"/>
              <w:bottom w:val="single" w:sz="4" w:space="0" w:color="auto"/>
              <w:right w:val="single" w:sz="4" w:space="0" w:color="auto"/>
            </w:tcBorders>
          </w:tcPr>
          <w:p w:rsidR="00CC2F0D" w:rsidRPr="006D07D3" w:rsidRDefault="00CC2F0D" w:rsidP="001E6DCA">
            <w:pPr>
              <w:pStyle w:val="a3"/>
              <w:spacing w:line="276" w:lineRule="auto"/>
              <w:jc w:val="both"/>
              <w:rPr>
                <w:b/>
              </w:rPr>
            </w:pPr>
            <w:r w:rsidRPr="006D07D3">
              <w:rPr>
                <w:b/>
              </w:rPr>
              <w:t>КАДРЫ</w:t>
            </w:r>
          </w:p>
        </w:tc>
        <w:tc>
          <w:tcPr>
            <w:tcW w:w="4635" w:type="dxa"/>
            <w:tcBorders>
              <w:top w:val="single" w:sz="4" w:space="0" w:color="auto"/>
              <w:left w:val="single" w:sz="4" w:space="0" w:color="auto"/>
              <w:bottom w:val="single" w:sz="4" w:space="0" w:color="auto"/>
              <w:right w:val="single" w:sz="4" w:space="0" w:color="auto"/>
            </w:tcBorders>
          </w:tcPr>
          <w:p w:rsidR="00CC2F0D" w:rsidRPr="006D07D3" w:rsidRDefault="00CC2F0D" w:rsidP="001E6DCA">
            <w:pPr>
              <w:pStyle w:val="a3"/>
              <w:spacing w:line="276" w:lineRule="auto"/>
              <w:jc w:val="both"/>
              <w:rPr>
                <w:b/>
              </w:rPr>
            </w:pPr>
            <w:r w:rsidRPr="006D07D3">
              <w:rPr>
                <w:b/>
              </w:rPr>
              <w:t>%</w:t>
            </w:r>
          </w:p>
        </w:tc>
      </w:tr>
      <w:tr w:rsidR="00CC2F0D" w:rsidRPr="006D07D3" w:rsidTr="001E6DCA">
        <w:tc>
          <w:tcPr>
            <w:tcW w:w="9571" w:type="dxa"/>
            <w:gridSpan w:val="2"/>
            <w:tcBorders>
              <w:top w:val="single" w:sz="4" w:space="0" w:color="auto"/>
              <w:left w:val="single" w:sz="4" w:space="0" w:color="auto"/>
              <w:bottom w:val="single" w:sz="4" w:space="0" w:color="auto"/>
              <w:right w:val="single" w:sz="4" w:space="0" w:color="auto"/>
            </w:tcBorders>
          </w:tcPr>
          <w:p w:rsidR="00CC2F0D" w:rsidRPr="006D07D3" w:rsidRDefault="00CC2F0D" w:rsidP="001E6DCA">
            <w:pPr>
              <w:pStyle w:val="a3"/>
              <w:spacing w:line="276" w:lineRule="auto"/>
              <w:jc w:val="both"/>
              <w:rPr>
                <w:b/>
                <w:i/>
              </w:rPr>
            </w:pPr>
            <w:r w:rsidRPr="006D07D3">
              <w:rPr>
                <w:b/>
                <w:i/>
              </w:rPr>
              <w:t>По уровню образования</w:t>
            </w:r>
          </w:p>
        </w:tc>
      </w:tr>
      <w:tr w:rsidR="00CC2F0D" w:rsidRPr="006D07D3" w:rsidTr="001E6DCA">
        <w:tc>
          <w:tcPr>
            <w:tcW w:w="4936" w:type="dxa"/>
            <w:tcBorders>
              <w:top w:val="single" w:sz="4" w:space="0" w:color="auto"/>
              <w:left w:val="single" w:sz="4" w:space="0" w:color="auto"/>
              <w:bottom w:val="single" w:sz="4" w:space="0" w:color="auto"/>
              <w:right w:val="single" w:sz="4" w:space="0" w:color="auto"/>
            </w:tcBorders>
          </w:tcPr>
          <w:p w:rsidR="00CC2F0D" w:rsidRPr="006D07D3" w:rsidRDefault="00CC2F0D" w:rsidP="001E6DCA">
            <w:pPr>
              <w:pStyle w:val="a3"/>
              <w:spacing w:line="276" w:lineRule="auto"/>
              <w:jc w:val="both"/>
            </w:pPr>
            <w:r w:rsidRPr="006D07D3">
              <w:t>Высшее образование</w:t>
            </w:r>
          </w:p>
        </w:tc>
        <w:tc>
          <w:tcPr>
            <w:tcW w:w="4635" w:type="dxa"/>
            <w:tcBorders>
              <w:top w:val="single" w:sz="4" w:space="0" w:color="auto"/>
              <w:left w:val="single" w:sz="4" w:space="0" w:color="auto"/>
              <w:bottom w:val="single" w:sz="4" w:space="0" w:color="auto"/>
              <w:right w:val="single" w:sz="4" w:space="0" w:color="auto"/>
            </w:tcBorders>
          </w:tcPr>
          <w:p w:rsidR="00CC2F0D" w:rsidRPr="006D07D3" w:rsidRDefault="00CC2F0D" w:rsidP="001E6DCA">
            <w:pPr>
              <w:pStyle w:val="a3"/>
              <w:spacing w:line="276" w:lineRule="auto"/>
              <w:jc w:val="both"/>
            </w:pPr>
            <w:r w:rsidRPr="006D07D3">
              <w:t>42,8</w:t>
            </w:r>
          </w:p>
        </w:tc>
      </w:tr>
      <w:tr w:rsidR="00CC2F0D" w:rsidRPr="006D07D3" w:rsidTr="001E6DCA">
        <w:tc>
          <w:tcPr>
            <w:tcW w:w="4936" w:type="dxa"/>
            <w:tcBorders>
              <w:top w:val="single" w:sz="4" w:space="0" w:color="auto"/>
              <w:left w:val="single" w:sz="4" w:space="0" w:color="auto"/>
              <w:bottom w:val="single" w:sz="4" w:space="0" w:color="auto"/>
              <w:right w:val="single" w:sz="4" w:space="0" w:color="auto"/>
            </w:tcBorders>
          </w:tcPr>
          <w:p w:rsidR="00CC2F0D" w:rsidRPr="006D07D3" w:rsidRDefault="00CC2F0D" w:rsidP="001E6DCA">
            <w:pPr>
              <w:pStyle w:val="a3"/>
              <w:spacing w:line="276" w:lineRule="auto"/>
              <w:jc w:val="both"/>
            </w:pPr>
            <w:r w:rsidRPr="006D07D3">
              <w:t>Среднее специальное образование</w:t>
            </w:r>
          </w:p>
        </w:tc>
        <w:tc>
          <w:tcPr>
            <w:tcW w:w="4635" w:type="dxa"/>
            <w:tcBorders>
              <w:top w:val="single" w:sz="4" w:space="0" w:color="auto"/>
              <w:left w:val="single" w:sz="4" w:space="0" w:color="auto"/>
              <w:bottom w:val="single" w:sz="4" w:space="0" w:color="auto"/>
              <w:right w:val="single" w:sz="4" w:space="0" w:color="auto"/>
            </w:tcBorders>
          </w:tcPr>
          <w:p w:rsidR="00CC2F0D" w:rsidRPr="006D07D3" w:rsidRDefault="00CC2F0D" w:rsidP="001E6DCA">
            <w:pPr>
              <w:pStyle w:val="a3"/>
              <w:spacing w:line="276" w:lineRule="auto"/>
              <w:jc w:val="both"/>
            </w:pPr>
            <w:r w:rsidRPr="006D07D3">
              <w:t>57,2</w:t>
            </w:r>
          </w:p>
        </w:tc>
      </w:tr>
      <w:tr w:rsidR="00CC2F0D" w:rsidRPr="006D07D3" w:rsidTr="001E6DCA">
        <w:tc>
          <w:tcPr>
            <w:tcW w:w="9571" w:type="dxa"/>
            <w:gridSpan w:val="2"/>
            <w:tcBorders>
              <w:top w:val="single" w:sz="4" w:space="0" w:color="auto"/>
              <w:left w:val="single" w:sz="4" w:space="0" w:color="auto"/>
              <w:bottom w:val="single" w:sz="4" w:space="0" w:color="auto"/>
              <w:right w:val="single" w:sz="4" w:space="0" w:color="auto"/>
            </w:tcBorders>
          </w:tcPr>
          <w:p w:rsidR="00CC2F0D" w:rsidRPr="006D07D3" w:rsidRDefault="00CC2F0D" w:rsidP="001E6DCA">
            <w:pPr>
              <w:pStyle w:val="a3"/>
              <w:spacing w:line="276" w:lineRule="auto"/>
              <w:jc w:val="both"/>
              <w:rPr>
                <w:b/>
                <w:i/>
              </w:rPr>
            </w:pPr>
            <w:r w:rsidRPr="006D07D3">
              <w:rPr>
                <w:b/>
                <w:i/>
              </w:rPr>
              <w:t>По квалификационной категории</w:t>
            </w:r>
          </w:p>
        </w:tc>
      </w:tr>
      <w:tr w:rsidR="00CC2F0D" w:rsidRPr="006D07D3" w:rsidTr="001E6DCA">
        <w:tc>
          <w:tcPr>
            <w:tcW w:w="4936" w:type="dxa"/>
            <w:tcBorders>
              <w:top w:val="single" w:sz="4" w:space="0" w:color="auto"/>
              <w:left w:val="single" w:sz="4" w:space="0" w:color="auto"/>
              <w:bottom w:val="single" w:sz="4" w:space="0" w:color="auto"/>
              <w:right w:val="single" w:sz="4" w:space="0" w:color="auto"/>
            </w:tcBorders>
          </w:tcPr>
          <w:p w:rsidR="00CC2F0D" w:rsidRPr="006D07D3" w:rsidRDefault="00CC2F0D" w:rsidP="001E6DCA">
            <w:pPr>
              <w:pStyle w:val="a3"/>
              <w:spacing w:line="276" w:lineRule="auto"/>
              <w:jc w:val="both"/>
            </w:pPr>
            <w:r w:rsidRPr="006D07D3">
              <w:t>Высшая категория</w:t>
            </w:r>
          </w:p>
        </w:tc>
        <w:tc>
          <w:tcPr>
            <w:tcW w:w="4635" w:type="dxa"/>
            <w:tcBorders>
              <w:top w:val="single" w:sz="4" w:space="0" w:color="auto"/>
              <w:left w:val="single" w:sz="4" w:space="0" w:color="auto"/>
              <w:bottom w:val="single" w:sz="4" w:space="0" w:color="auto"/>
              <w:right w:val="single" w:sz="4" w:space="0" w:color="auto"/>
            </w:tcBorders>
          </w:tcPr>
          <w:p w:rsidR="00CC2F0D" w:rsidRPr="006D07D3" w:rsidRDefault="00CC2F0D" w:rsidP="001E6DCA">
            <w:pPr>
              <w:pStyle w:val="a3"/>
              <w:spacing w:line="276" w:lineRule="auto"/>
              <w:jc w:val="both"/>
            </w:pPr>
            <w:r w:rsidRPr="006D07D3">
              <w:t>61</w:t>
            </w:r>
          </w:p>
        </w:tc>
      </w:tr>
      <w:tr w:rsidR="00CC2F0D" w:rsidRPr="006D07D3" w:rsidTr="001E6DCA">
        <w:tc>
          <w:tcPr>
            <w:tcW w:w="4936" w:type="dxa"/>
            <w:tcBorders>
              <w:top w:val="single" w:sz="4" w:space="0" w:color="auto"/>
              <w:left w:val="single" w:sz="4" w:space="0" w:color="auto"/>
              <w:bottom w:val="single" w:sz="4" w:space="0" w:color="auto"/>
              <w:right w:val="single" w:sz="4" w:space="0" w:color="auto"/>
            </w:tcBorders>
          </w:tcPr>
          <w:p w:rsidR="00CC2F0D" w:rsidRPr="006D07D3" w:rsidRDefault="00CC2F0D" w:rsidP="001E6DCA">
            <w:pPr>
              <w:pStyle w:val="a3"/>
              <w:spacing w:line="276" w:lineRule="auto"/>
              <w:jc w:val="both"/>
            </w:pPr>
            <w:r w:rsidRPr="006D07D3">
              <w:t>Первая категория</w:t>
            </w:r>
          </w:p>
        </w:tc>
        <w:tc>
          <w:tcPr>
            <w:tcW w:w="4635" w:type="dxa"/>
            <w:tcBorders>
              <w:top w:val="single" w:sz="4" w:space="0" w:color="auto"/>
              <w:left w:val="single" w:sz="4" w:space="0" w:color="auto"/>
              <w:bottom w:val="single" w:sz="4" w:space="0" w:color="auto"/>
              <w:right w:val="single" w:sz="4" w:space="0" w:color="auto"/>
            </w:tcBorders>
          </w:tcPr>
          <w:p w:rsidR="00CC2F0D" w:rsidRPr="006D07D3" w:rsidRDefault="00CC2F0D" w:rsidP="001E6DCA">
            <w:pPr>
              <w:pStyle w:val="a3"/>
              <w:spacing w:line="276" w:lineRule="auto"/>
              <w:jc w:val="both"/>
            </w:pPr>
            <w:r w:rsidRPr="006D07D3">
              <w:t>34,3</w:t>
            </w:r>
          </w:p>
        </w:tc>
      </w:tr>
      <w:tr w:rsidR="00CC2F0D" w:rsidRPr="006D07D3" w:rsidTr="001E6DCA">
        <w:tc>
          <w:tcPr>
            <w:tcW w:w="4936" w:type="dxa"/>
            <w:tcBorders>
              <w:top w:val="single" w:sz="4" w:space="0" w:color="auto"/>
              <w:left w:val="single" w:sz="4" w:space="0" w:color="auto"/>
              <w:bottom w:val="single" w:sz="4" w:space="0" w:color="auto"/>
              <w:right w:val="single" w:sz="4" w:space="0" w:color="auto"/>
            </w:tcBorders>
          </w:tcPr>
          <w:p w:rsidR="00CC2F0D" w:rsidRPr="006D07D3" w:rsidRDefault="00CC2F0D" w:rsidP="001E6DCA">
            <w:pPr>
              <w:pStyle w:val="a3"/>
              <w:spacing w:line="276" w:lineRule="auto"/>
              <w:jc w:val="both"/>
            </w:pPr>
            <w:r w:rsidRPr="006D07D3">
              <w:t>Без категории</w:t>
            </w:r>
          </w:p>
        </w:tc>
        <w:tc>
          <w:tcPr>
            <w:tcW w:w="4635" w:type="dxa"/>
            <w:tcBorders>
              <w:top w:val="single" w:sz="4" w:space="0" w:color="auto"/>
              <w:left w:val="single" w:sz="4" w:space="0" w:color="auto"/>
              <w:bottom w:val="single" w:sz="4" w:space="0" w:color="auto"/>
              <w:right w:val="single" w:sz="4" w:space="0" w:color="auto"/>
            </w:tcBorders>
          </w:tcPr>
          <w:p w:rsidR="00CC2F0D" w:rsidRPr="006D07D3" w:rsidRDefault="00CC2F0D" w:rsidP="001E6DCA">
            <w:pPr>
              <w:pStyle w:val="a3"/>
              <w:spacing w:line="276" w:lineRule="auto"/>
              <w:jc w:val="both"/>
            </w:pPr>
            <w:r w:rsidRPr="006D07D3">
              <w:t>4,7</w:t>
            </w:r>
          </w:p>
        </w:tc>
      </w:tr>
    </w:tbl>
    <w:p w:rsidR="00CC2F0D" w:rsidRPr="006D07D3" w:rsidRDefault="00CC2F0D" w:rsidP="00CC2F0D">
      <w:pPr>
        <w:pStyle w:val="a3"/>
        <w:spacing w:line="276" w:lineRule="auto"/>
        <w:ind w:left="1065"/>
        <w:jc w:val="both"/>
      </w:pPr>
      <w:r w:rsidRPr="006D07D3">
        <w:rPr>
          <w:b/>
        </w:rPr>
        <w:t>Педагогический состав</w:t>
      </w:r>
      <w:r w:rsidRPr="006D07D3">
        <w:t xml:space="preserve"> - 19 педагогов, из них:</w:t>
      </w:r>
    </w:p>
    <w:p w:rsidR="00CC2F0D" w:rsidRPr="006D07D3" w:rsidRDefault="00CC2F0D" w:rsidP="00CC2F0D">
      <w:pPr>
        <w:pStyle w:val="a3"/>
        <w:numPr>
          <w:ilvl w:val="0"/>
          <w:numId w:val="2"/>
        </w:numPr>
        <w:jc w:val="both"/>
      </w:pPr>
      <w:r w:rsidRPr="006D07D3">
        <w:t>руководитель МБДОУ – заведующий – 1;</w:t>
      </w:r>
    </w:p>
    <w:p w:rsidR="00CC2F0D" w:rsidRPr="006D07D3" w:rsidRDefault="00CC2F0D" w:rsidP="00CC2F0D">
      <w:pPr>
        <w:pStyle w:val="a3"/>
        <w:numPr>
          <w:ilvl w:val="0"/>
          <w:numId w:val="2"/>
        </w:numPr>
        <w:jc w:val="both"/>
      </w:pPr>
      <w:r w:rsidRPr="006D07D3">
        <w:t>заместитель заведующего по ВМР – 1;</w:t>
      </w:r>
    </w:p>
    <w:p w:rsidR="00CC2F0D" w:rsidRPr="006D07D3" w:rsidRDefault="00CC2F0D" w:rsidP="00CC2F0D">
      <w:pPr>
        <w:pStyle w:val="a3"/>
        <w:numPr>
          <w:ilvl w:val="0"/>
          <w:numId w:val="2"/>
        </w:numPr>
        <w:jc w:val="both"/>
      </w:pPr>
      <w:r w:rsidRPr="006D07D3">
        <w:t>учителя-логопеды – 3;</w:t>
      </w:r>
    </w:p>
    <w:p w:rsidR="00CC2F0D" w:rsidRPr="006D07D3" w:rsidRDefault="00CC2F0D" w:rsidP="00CC2F0D">
      <w:pPr>
        <w:pStyle w:val="a3"/>
        <w:numPr>
          <w:ilvl w:val="0"/>
          <w:numId w:val="2"/>
        </w:numPr>
        <w:jc w:val="both"/>
      </w:pPr>
      <w:r w:rsidRPr="006D07D3">
        <w:t xml:space="preserve">педагог-психолог – 1; </w:t>
      </w:r>
    </w:p>
    <w:p w:rsidR="00CC2F0D" w:rsidRPr="006D07D3" w:rsidRDefault="00CC2F0D" w:rsidP="00CC2F0D">
      <w:pPr>
        <w:pStyle w:val="a3"/>
        <w:numPr>
          <w:ilvl w:val="0"/>
          <w:numId w:val="2"/>
        </w:numPr>
        <w:jc w:val="both"/>
      </w:pPr>
      <w:r w:rsidRPr="006D07D3">
        <w:t xml:space="preserve">воспитатели – 12; </w:t>
      </w:r>
    </w:p>
    <w:p w:rsidR="00CC2F0D" w:rsidRPr="006D07D3" w:rsidRDefault="00CC2F0D" w:rsidP="00CC2F0D">
      <w:pPr>
        <w:pStyle w:val="a3"/>
        <w:numPr>
          <w:ilvl w:val="0"/>
          <w:numId w:val="2"/>
        </w:numPr>
        <w:jc w:val="both"/>
      </w:pPr>
      <w:r w:rsidRPr="006D07D3">
        <w:t xml:space="preserve">музыкальный руководитель – 1; </w:t>
      </w:r>
    </w:p>
    <w:p w:rsidR="00CC2F0D" w:rsidRPr="006D07D3" w:rsidRDefault="00CC2F0D" w:rsidP="00CC2F0D">
      <w:pPr>
        <w:pStyle w:val="a3"/>
        <w:numPr>
          <w:ilvl w:val="0"/>
          <w:numId w:val="2"/>
        </w:numPr>
        <w:jc w:val="both"/>
      </w:pPr>
      <w:r w:rsidRPr="006D07D3">
        <w:t>инструктор по физвоспитанию – 1;</w:t>
      </w:r>
    </w:p>
    <w:p w:rsidR="00CC2F0D" w:rsidRPr="009622A7" w:rsidRDefault="00CC2F0D" w:rsidP="00CC2F0D">
      <w:pPr>
        <w:pStyle w:val="a3"/>
        <w:numPr>
          <w:ilvl w:val="0"/>
          <w:numId w:val="2"/>
        </w:numPr>
        <w:jc w:val="both"/>
      </w:pPr>
      <w:r w:rsidRPr="006D07D3">
        <w:t xml:space="preserve">педагог дополнительного образования по ИЗО – 1. </w:t>
      </w:r>
    </w:p>
    <w:p w:rsidR="00CC2F0D" w:rsidRDefault="00CC2F0D" w:rsidP="00CC2F0D">
      <w:pPr>
        <w:pStyle w:val="a3"/>
        <w:spacing w:line="276" w:lineRule="auto"/>
        <w:jc w:val="both"/>
        <w:rPr>
          <w:b/>
        </w:rPr>
      </w:pPr>
    </w:p>
    <w:p w:rsidR="00CC2F0D" w:rsidRPr="006D07D3" w:rsidRDefault="00CC2F0D" w:rsidP="00CC2F0D">
      <w:pPr>
        <w:pStyle w:val="a3"/>
        <w:spacing w:line="276" w:lineRule="auto"/>
        <w:jc w:val="both"/>
        <w:rPr>
          <w:b/>
        </w:rPr>
      </w:pPr>
      <w:r w:rsidRPr="006D07D3">
        <w:rPr>
          <w:b/>
        </w:rPr>
        <w:lastRenderedPageBreak/>
        <w:t xml:space="preserve">Награды:       </w:t>
      </w:r>
    </w:p>
    <w:p w:rsidR="00CC2F0D" w:rsidRPr="006D07D3" w:rsidRDefault="00CC2F0D" w:rsidP="00CC2F0D">
      <w:pPr>
        <w:pStyle w:val="a3"/>
        <w:spacing w:line="276" w:lineRule="auto"/>
        <w:jc w:val="both"/>
      </w:pPr>
      <w:r w:rsidRPr="006D07D3">
        <w:t xml:space="preserve">«Почетный работник общего образования» - 7, </w:t>
      </w:r>
    </w:p>
    <w:p w:rsidR="00CC2F0D" w:rsidRPr="006D07D3" w:rsidRDefault="00CC2F0D" w:rsidP="00CC2F0D">
      <w:pPr>
        <w:pStyle w:val="a3"/>
        <w:spacing w:line="276" w:lineRule="auto"/>
        <w:jc w:val="both"/>
      </w:pPr>
      <w:r w:rsidRPr="006D07D3">
        <w:t>«Почетная грамота»  Департамента образования -3,</w:t>
      </w:r>
    </w:p>
    <w:p w:rsidR="00CC2F0D" w:rsidRPr="006D07D3" w:rsidRDefault="00CC2F0D" w:rsidP="00CC2F0D">
      <w:pPr>
        <w:pStyle w:val="a3"/>
        <w:spacing w:line="276" w:lineRule="auto"/>
        <w:jc w:val="both"/>
      </w:pPr>
      <w:r w:rsidRPr="006D07D3">
        <w:t>«Лидер образования» - 1,</w:t>
      </w:r>
    </w:p>
    <w:p w:rsidR="00CC2F0D" w:rsidRPr="009622A7" w:rsidRDefault="00CC2F0D" w:rsidP="00CC2F0D">
      <w:pPr>
        <w:pStyle w:val="a3"/>
        <w:spacing w:line="276" w:lineRule="auto"/>
        <w:jc w:val="both"/>
      </w:pPr>
      <w:r w:rsidRPr="006D07D3">
        <w:t>Медаль «За достойное воспитание детей» - 2</w:t>
      </w:r>
    </w:p>
    <w:p w:rsidR="00CC2F0D" w:rsidRPr="006D07D3" w:rsidRDefault="00CC2F0D" w:rsidP="00CC2F0D">
      <w:pPr>
        <w:pStyle w:val="a3"/>
        <w:spacing w:line="276" w:lineRule="auto"/>
        <w:jc w:val="both"/>
      </w:pPr>
      <w:r w:rsidRPr="006D07D3">
        <w:rPr>
          <w:b/>
        </w:rPr>
        <w:t>Медицинский персонал</w:t>
      </w:r>
      <w:r w:rsidRPr="006D07D3">
        <w:t xml:space="preserve">:  </w:t>
      </w:r>
    </w:p>
    <w:p w:rsidR="00CC2F0D" w:rsidRPr="006D07D3" w:rsidRDefault="00CC2F0D" w:rsidP="00CC2F0D">
      <w:pPr>
        <w:pStyle w:val="a3"/>
        <w:spacing w:line="276" w:lineRule="auto"/>
        <w:jc w:val="both"/>
      </w:pPr>
      <w:r w:rsidRPr="006D07D3">
        <w:t>Старшая медсестра - 1</w:t>
      </w:r>
    </w:p>
    <w:p w:rsidR="00CC2F0D" w:rsidRPr="006D07D3" w:rsidRDefault="00CC2F0D" w:rsidP="00CC2F0D">
      <w:pPr>
        <w:pStyle w:val="a3"/>
        <w:spacing w:line="276" w:lineRule="auto"/>
        <w:jc w:val="both"/>
      </w:pPr>
      <w:r w:rsidRPr="006D07D3">
        <w:t>Фельдшер - 1</w:t>
      </w:r>
    </w:p>
    <w:p w:rsidR="00CC2F0D" w:rsidRPr="006D07D3" w:rsidRDefault="00CC2F0D" w:rsidP="00CC2F0D">
      <w:pPr>
        <w:pStyle w:val="a3"/>
        <w:spacing w:line="276" w:lineRule="auto"/>
        <w:jc w:val="both"/>
      </w:pPr>
      <w:r w:rsidRPr="006D07D3">
        <w:t>Врач психоневролог - 1</w:t>
      </w:r>
    </w:p>
    <w:p w:rsidR="00CC2F0D" w:rsidRPr="006D07D3" w:rsidRDefault="00CC2F0D" w:rsidP="00CC2F0D">
      <w:pPr>
        <w:pStyle w:val="a3"/>
        <w:spacing w:line="276" w:lineRule="auto"/>
        <w:jc w:val="both"/>
      </w:pPr>
      <w:r w:rsidRPr="006D07D3">
        <w:t>Медсестра физиокабинета, медсестра  ЛФК, массажист -1</w:t>
      </w:r>
    </w:p>
    <w:p w:rsidR="00CC2F0D" w:rsidRPr="006D07D3" w:rsidRDefault="00CC2F0D" w:rsidP="00CC2F0D">
      <w:pPr>
        <w:pStyle w:val="a3"/>
        <w:spacing w:line="276" w:lineRule="auto"/>
        <w:jc w:val="both"/>
      </w:pPr>
    </w:p>
    <w:p w:rsidR="00CC2F0D" w:rsidRPr="006D07D3" w:rsidRDefault="00CC2F0D" w:rsidP="00CC2F0D">
      <w:pPr>
        <w:pStyle w:val="a3"/>
        <w:spacing w:line="276" w:lineRule="auto"/>
        <w:jc w:val="both"/>
        <w:rPr>
          <w:b/>
        </w:rPr>
      </w:pPr>
      <w:r w:rsidRPr="006D07D3">
        <w:rPr>
          <w:b/>
        </w:rPr>
        <w:t>Образовательная политика и управление:</w:t>
      </w:r>
    </w:p>
    <w:p w:rsidR="00CC2F0D" w:rsidRPr="009622A7" w:rsidRDefault="00CC2F0D" w:rsidP="00CC2F0D">
      <w:pPr>
        <w:autoSpaceDE w:val="0"/>
        <w:autoSpaceDN w:val="0"/>
        <w:adjustRightInd w:val="0"/>
        <w:spacing w:after="0"/>
        <w:jc w:val="both"/>
        <w:rPr>
          <w:rFonts w:ascii="Times New Roman" w:hAnsi="Times New Roman" w:cs="Times New Roman"/>
          <w:b/>
          <w:color w:val="000000"/>
          <w:sz w:val="24"/>
          <w:szCs w:val="24"/>
        </w:rPr>
      </w:pPr>
      <w:r w:rsidRPr="006D07D3">
        <w:rPr>
          <w:rFonts w:ascii="Times New Roman" w:hAnsi="Times New Roman" w:cs="Times New Roman"/>
          <w:b/>
          <w:color w:val="000000"/>
          <w:sz w:val="24"/>
          <w:szCs w:val="24"/>
        </w:rPr>
        <w:t xml:space="preserve">Программно-методическое обеспечение.  </w:t>
      </w:r>
      <w:r w:rsidRPr="006D07D3">
        <w:rPr>
          <w:rFonts w:ascii="Times New Roman" w:hAnsi="Times New Roman" w:cs="Times New Roman"/>
          <w:color w:val="000000"/>
          <w:sz w:val="24"/>
          <w:szCs w:val="24"/>
        </w:rPr>
        <w:t>Образовательный процесс в детском саду осуществляется в соответствии с непосредственно образовательной деятельностью, которая составлена согласно требованиям нормативных</w:t>
      </w:r>
      <w:r w:rsidRPr="006D07D3">
        <w:rPr>
          <w:rFonts w:ascii="Times New Roman" w:hAnsi="Times New Roman" w:cs="Times New Roman"/>
          <w:b/>
          <w:color w:val="000000"/>
          <w:sz w:val="24"/>
          <w:szCs w:val="24"/>
        </w:rPr>
        <w:t xml:space="preserve">  </w:t>
      </w:r>
      <w:r w:rsidRPr="006D07D3">
        <w:rPr>
          <w:rFonts w:ascii="Times New Roman" w:hAnsi="Times New Roman" w:cs="Times New Roman"/>
          <w:color w:val="000000"/>
          <w:sz w:val="24"/>
          <w:szCs w:val="24"/>
        </w:rPr>
        <w:t>документов Министерства Образования и Науки к организации дошкольного образования и</w:t>
      </w:r>
      <w:r w:rsidRPr="006D07D3">
        <w:rPr>
          <w:rFonts w:ascii="Times New Roman" w:hAnsi="Times New Roman" w:cs="Times New Roman"/>
          <w:b/>
          <w:color w:val="000000"/>
          <w:sz w:val="24"/>
          <w:szCs w:val="24"/>
        </w:rPr>
        <w:t xml:space="preserve"> </w:t>
      </w:r>
      <w:r w:rsidRPr="006D07D3">
        <w:rPr>
          <w:rFonts w:ascii="Times New Roman" w:hAnsi="Times New Roman" w:cs="Times New Roman"/>
          <w:color w:val="000000"/>
          <w:sz w:val="24"/>
          <w:szCs w:val="24"/>
        </w:rPr>
        <w:t>воспитания, санитарно-эпидиологических правил и нормативов, с учетом недельной нагрузки,</w:t>
      </w:r>
      <w:r w:rsidRPr="006D07D3">
        <w:rPr>
          <w:rFonts w:ascii="Times New Roman" w:hAnsi="Times New Roman" w:cs="Times New Roman"/>
          <w:b/>
          <w:color w:val="000000"/>
          <w:sz w:val="24"/>
          <w:szCs w:val="24"/>
        </w:rPr>
        <w:t xml:space="preserve">  </w:t>
      </w:r>
      <w:r w:rsidRPr="006D07D3">
        <w:rPr>
          <w:rFonts w:ascii="Times New Roman" w:hAnsi="Times New Roman" w:cs="Times New Roman"/>
          <w:color w:val="000000"/>
          <w:sz w:val="24"/>
          <w:szCs w:val="24"/>
        </w:rPr>
        <w:t>ориентирован на реализацию ФГТ в переходном периоде.</w:t>
      </w:r>
    </w:p>
    <w:p w:rsidR="00CC2F0D" w:rsidRPr="006D07D3" w:rsidRDefault="00CC2F0D" w:rsidP="00CC2F0D">
      <w:pPr>
        <w:spacing w:after="0"/>
        <w:jc w:val="both"/>
        <w:rPr>
          <w:rFonts w:ascii="Times New Roman" w:hAnsi="Times New Roman" w:cs="Times New Roman"/>
          <w:b/>
          <w:sz w:val="24"/>
          <w:szCs w:val="24"/>
        </w:rPr>
      </w:pPr>
      <w:r w:rsidRPr="006D07D3">
        <w:rPr>
          <w:rFonts w:ascii="Times New Roman" w:hAnsi="Times New Roman" w:cs="Times New Roman"/>
          <w:sz w:val="24"/>
          <w:szCs w:val="24"/>
        </w:rPr>
        <w:t xml:space="preserve">       </w:t>
      </w:r>
      <w:r w:rsidRPr="006D07D3">
        <w:rPr>
          <w:rFonts w:ascii="Times New Roman" w:hAnsi="Times New Roman" w:cs="Times New Roman"/>
          <w:b/>
          <w:sz w:val="24"/>
          <w:szCs w:val="24"/>
        </w:rPr>
        <w:t>Разработана основная общеобразовательная программа МБДОУ детский сад № 53 города Белово в основу,  которой вошли:</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  </w:t>
      </w:r>
      <w:r w:rsidRPr="006D07D3">
        <w:rPr>
          <w:rFonts w:ascii="Times New Roman" w:hAnsi="Times New Roman" w:cs="Times New Roman"/>
          <w:b/>
          <w:sz w:val="24"/>
          <w:szCs w:val="24"/>
        </w:rPr>
        <w:t>Образовательная программа</w:t>
      </w:r>
      <w:r w:rsidRPr="006D07D3">
        <w:rPr>
          <w:rFonts w:ascii="Times New Roman" w:hAnsi="Times New Roman" w:cs="Times New Roman"/>
          <w:sz w:val="24"/>
          <w:szCs w:val="24"/>
        </w:rPr>
        <w:t>:</w:t>
      </w:r>
    </w:p>
    <w:p w:rsidR="00CC2F0D" w:rsidRPr="006D07D3" w:rsidRDefault="00CC2F0D" w:rsidP="00CC2F0D">
      <w:pPr>
        <w:numPr>
          <w:ilvl w:val="0"/>
          <w:numId w:val="3"/>
        </w:numPr>
        <w:spacing w:after="0"/>
        <w:jc w:val="both"/>
        <w:rPr>
          <w:rFonts w:ascii="Times New Roman" w:hAnsi="Times New Roman" w:cs="Times New Roman"/>
          <w:sz w:val="24"/>
          <w:szCs w:val="24"/>
        </w:rPr>
      </w:pPr>
      <w:r w:rsidRPr="006D07D3">
        <w:rPr>
          <w:rFonts w:ascii="Times New Roman" w:hAnsi="Times New Roman" w:cs="Times New Roman"/>
          <w:sz w:val="24"/>
          <w:szCs w:val="24"/>
        </w:rPr>
        <w:t>Примерная основная общеобразовательная программа дошкольного образования «От рождения до школы» под редакцией Н.Е. Вераксы, М.А. Васильевой</w:t>
      </w:r>
    </w:p>
    <w:p w:rsidR="00CC2F0D" w:rsidRPr="006D07D3" w:rsidRDefault="00CC2F0D" w:rsidP="00CC2F0D">
      <w:pPr>
        <w:spacing w:after="0"/>
        <w:ind w:left="360"/>
        <w:jc w:val="both"/>
        <w:rPr>
          <w:rFonts w:ascii="Times New Roman" w:hAnsi="Times New Roman" w:cs="Times New Roman"/>
          <w:b/>
          <w:sz w:val="24"/>
          <w:szCs w:val="24"/>
        </w:rPr>
      </w:pPr>
      <w:r w:rsidRPr="006D07D3">
        <w:rPr>
          <w:rFonts w:ascii="Times New Roman" w:hAnsi="Times New Roman" w:cs="Times New Roman"/>
          <w:b/>
          <w:sz w:val="24"/>
          <w:szCs w:val="24"/>
        </w:rPr>
        <w:t>Парциальные программы:</w:t>
      </w:r>
    </w:p>
    <w:p w:rsidR="00CC2F0D" w:rsidRPr="006D07D3" w:rsidRDefault="00CC2F0D" w:rsidP="00CC2F0D">
      <w:pPr>
        <w:pStyle w:val="a3"/>
        <w:numPr>
          <w:ilvl w:val="0"/>
          <w:numId w:val="3"/>
        </w:numPr>
        <w:spacing w:line="276" w:lineRule="auto"/>
        <w:jc w:val="both"/>
      </w:pPr>
      <w:r w:rsidRPr="006D07D3">
        <w:t xml:space="preserve">Программы дошкольных образовательных учреждений компенсирующего вида для </w:t>
      </w:r>
    </w:p>
    <w:p w:rsidR="00CC2F0D" w:rsidRPr="006D07D3" w:rsidRDefault="00CC2F0D" w:rsidP="00CC2F0D">
      <w:pPr>
        <w:pStyle w:val="a3"/>
        <w:spacing w:line="276" w:lineRule="auto"/>
        <w:jc w:val="both"/>
      </w:pPr>
      <w:r w:rsidRPr="006D07D3">
        <w:t>детей с нарушениями речи «Коррекция нарушений речи» Т.Б.Филичевой, Г.В.Чиркиной, Т.В.Тумановой:</w:t>
      </w:r>
    </w:p>
    <w:p w:rsidR="00CC2F0D" w:rsidRPr="006D07D3" w:rsidRDefault="00CC2F0D" w:rsidP="00CC2F0D">
      <w:pPr>
        <w:pStyle w:val="a3"/>
        <w:spacing w:line="276" w:lineRule="auto"/>
        <w:jc w:val="both"/>
      </w:pPr>
      <w:r w:rsidRPr="006D07D3">
        <w:t>- Программа логопедической работы по преодолению общего недоразвития речи у детей;</w:t>
      </w:r>
    </w:p>
    <w:p w:rsidR="00CC2F0D" w:rsidRPr="006D07D3" w:rsidRDefault="00CC2F0D" w:rsidP="00CC2F0D">
      <w:pPr>
        <w:numPr>
          <w:ilvl w:val="0"/>
          <w:numId w:val="3"/>
        </w:numPr>
        <w:spacing w:after="0" w:line="240" w:lineRule="auto"/>
        <w:jc w:val="both"/>
        <w:rPr>
          <w:rFonts w:ascii="Times New Roman" w:hAnsi="Times New Roman" w:cs="Times New Roman"/>
          <w:b/>
          <w:sz w:val="24"/>
          <w:szCs w:val="24"/>
        </w:rPr>
      </w:pPr>
      <w:r w:rsidRPr="006D07D3">
        <w:rPr>
          <w:rFonts w:ascii="Times New Roman" w:hAnsi="Times New Roman" w:cs="Times New Roman"/>
          <w:sz w:val="24"/>
          <w:szCs w:val="24"/>
        </w:rPr>
        <w:t>Программа «Наш дом – природа» Н.А. Рыжова</w:t>
      </w:r>
    </w:p>
    <w:p w:rsidR="00CC2F0D" w:rsidRPr="006D07D3" w:rsidRDefault="00CC2F0D" w:rsidP="00CC2F0D">
      <w:pPr>
        <w:numPr>
          <w:ilvl w:val="0"/>
          <w:numId w:val="3"/>
        </w:num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t xml:space="preserve">Программа « Математика </w:t>
      </w:r>
      <w:r>
        <w:rPr>
          <w:rFonts w:ascii="Times New Roman" w:hAnsi="Times New Roman" w:cs="Times New Roman"/>
          <w:sz w:val="24"/>
          <w:szCs w:val="24"/>
        </w:rPr>
        <w:t>для дошкольников». Е.В Колесникова.</w:t>
      </w:r>
    </w:p>
    <w:p w:rsidR="00CC2F0D" w:rsidRPr="006D07D3" w:rsidRDefault="00CC2F0D" w:rsidP="00CC2F0D">
      <w:pPr>
        <w:numPr>
          <w:ilvl w:val="0"/>
          <w:numId w:val="3"/>
        </w:num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t>Программа «Развитие речи детей дошкольного возраста» О.С. Ушакова</w:t>
      </w:r>
    </w:p>
    <w:p w:rsidR="00CC2F0D" w:rsidRPr="006D07D3" w:rsidRDefault="00CC2F0D" w:rsidP="00CC2F0D">
      <w:pPr>
        <w:numPr>
          <w:ilvl w:val="0"/>
          <w:numId w:val="3"/>
        </w:numPr>
        <w:spacing w:after="0" w:line="240" w:lineRule="auto"/>
        <w:jc w:val="both"/>
        <w:rPr>
          <w:rFonts w:ascii="Times New Roman" w:hAnsi="Times New Roman" w:cs="Times New Roman"/>
          <w:b/>
          <w:sz w:val="24"/>
          <w:szCs w:val="24"/>
        </w:rPr>
      </w:pPr>
      <w:r w:rsidRPr="006D07D3">
        <w:rPr>
          <w:rFonts w:ascii="Times New Roman" w:hAnsi="Times New Roman" w:cs="Times New Roman"/>
          <w:sz w:val="24"/>
          <w:szCs w:val="24"/>
        </w:rPr>
        <w:t xml:space="preserve">Программа «Старт» Л.В. Яковлева,  Р.А. Юдина </w:t>
      </w:r>
    </w:p>
    <w:p w:rsidR="00CC2F0D" w:rsidRPr="006D07D3" w:rsidRDefault="00CC2F0D" w:rsidP="00CC2F0D">
      <w:pPr>
        <w:numPr>
          <w:ilvl w:val="0"/>
          <w:numId w:val="3"/>
        </w:numPr>
        <w:spacing w:after="0" w:line="240" w:lineRule="auto"/>
        <w:jc w:val="both"/>
        <w:rPr>
          <w:rFonts w:ascii="Times New Roman" w:hAnsi="Times New Roman" w:cs="Times New Roman"/>
          <w:b/>
          <w:sz w:val="24"/>
          <w:szCs w:val="24"/>
        </w:rPr>
      </w:pPr>
      <w:r w:rsidRPr="006D07D3">
        <w:rPr>
          <w:rFonts w:ascii="Times New Roman" w:hAnsi="Times New Roman" w:cs="Times New Roman"/>
          <w:sz w:val="24"/>
          <w:szCs w:val="24"/>
        </w:rPr>
        <w:t>Программа нравственно-патриотического  воспитания детей старшего дошкольного возраста «Мы патриоты»»;</w:t>
      </w:r>
    </w:p>
    <w:p w:rsidR="00CC2F0D" w:rsidRPr="009622A7" w:rsidRDefault="00CC2F0D" w:rsidP="00CC2F0D">
      <w:pPr>
        <w:numPr>
          <w:ilvl w:val="0"/>
          <w:numId w:val="3"/>
        </w:numPr>
        <w:spacing w:after="0"/>
        <w:jc w:val="both"/>
        <w:rPr>
          <w:rFonts w:ascii="Times New Roman" w:hAnsi="Times New Roman" w:cs="Times New Roman"/>
          <w:b/>
          <w:sz w:val="24"/>
          <w:szCs w:val="24"/>
        </w:rPr>
      </w:pPr>
      <w:r w:rsidRPr="006D07D3">
        <w:rPr>
          <w:rFonts w:ascii="Times New Roman" w:hAnsi="Times New Roman" w:cs="Times New Roman"/>
          <w:sz w:val="24"/>
          <w:szCs w:val="24"/>
        </w:rPr>
        <w:t>Программа по сохранению и укреплению здоровья «Путь к здоровью»</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b/>
          <w:sz w:val="24"/>
          <w:szCs w:val="24"/>
        </w:rPr>
        <w:t xml:space="preserve">Приоритетное направление деятельности ДОУ по реализации основной общеобразовательной программы </w:t>
      </w:r>
      <w:r w:rsidRPr="006D07D3">
        <w:rPr>
          <w:rFonts w:ascii="Times New Roman" w:hAnsi="Times New Roman" w:cs="Times New Roman"/>
          <w:sz w:val="24"/>
          <w:szCs w:val="24"/>
        </w:rPr>
        <w:t>определено</w:t>
      </w:r>
      <w:r w:rsidRPr="006D07D3">
        <w:rPr>
          <w:rFonts w:ascii="Times New Roman" w:hAnsi="Times New Roman" w:cs="Times New Roman"/>
          <w:b/>
          <w:sz w:val="24"/>
          <w:szCs w:val="24"/>
        </w:rPr>
        <w:t xml:space="preserve"> </w:t>
      </w:r>
      <w:r w:rsidRPr="006D07D3">
        <w:rPr>
          <w:rFonts w:ascii="Times New Roman" w:hAnsi="Times New Roman" w:cs="Times New Roman"/>
          <w:sz w:val="24"/>
          <w:szCs w:val="24"/>
        </w:rPr>
        <w:t xml:space="preserve">для групп компенсирующей направленности – обеспечение равных стартовых возможностей для успешного обучения выпускников ДОУ в школе. </w:t>
      </w:r>
    </w:p>
    <w:p w:rsidR="00CC2F0D" w:rsidRPr="006D07D3" w:rsidRDefault="00CC2F0D" w:rsidP="00CC2F0D">
      <w:pPr>
        <w:spacing w:after="0"/>
        <w:jc w:val="both"/>
        <w:rPr>
          <w:rFonts w:ascii="Times New Roman" w:hAnsi="Times New Roman" w:cs="Times New Roman"/>
          <w:b/>
          <w:sz w:val="24"/>
          <w:szCs w:val="24"/>
        </w:rPr>
      </w:pPr>
      <w:r w:rsidRPr="006D07D3">
        <w:rPr>
          <w:rFonts w:ascii="Times New Roman" w:hAnsi="Times New Roman" w:cs="Times New Roman"/>
          <w:b/>
          <w:sz w:val="24"/>
          <w:szCs w:val="24"/>
        </w:rPr>
        <w:t xml:space="preserve">     Вариативная часть общеобразовательной программы дошкольного учреждения включает физкультурно-оздоровительную работу  и  развитие  нравственно-патриотических качеств.</w:t>
      </w:r>
    </w:p>
    <w:p w:rsidR="00CC2F0D" w:rsidRPr="006D07D3" w:rsidRDefault="00CC2F0D" w:rsidP="00CC2F0D">
      <w:pPr>
        <w:spacing w:after="0"/>
        <w:jc w:val="both"/>
        <w:rPr>
          <w:rFonts w:ascii="Times New Roman" w:hAnsi="Times New Roman" w:cs="Times New Roman"/>
          <w:b/>
          <w:sz w:val="24"/>
          <w:szCs w:val="24"/>
        </w:rPr>
      </w:pPr>
      <w:r w:rsidRPr="006D07D3">
        <w:rPr>
          <w:rFonts w:ascii="Times New Roman" w:hAnsi="Times New Roman" w:cs="Times New Roman"/>
          <w:b/>
          <w:sz w:val="24"/>
          <w:szCs w:val="24"/>
        </w:rPr>
        <w:t>Кружки, клуб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1"/>
        <w:gridCol w:w="2728"/>
        <w:gridCol w:w="2182"/>
        <w:gridCol w:w="1500"/>
      </w:tblGrid>
      <w:tr w:rsidR="00CC2F0D" w:rsidRPr="006D07D3" w:rsidTr="001E6DCA">
        <w:tc>
          <w:tcPr>
            <w:tcW w:w="3161" w:type="dxa"/>
          </w:tcPr>
          <w:p w:rsidR="00CC2F0D" w:rsidRPr="006D07D3" w:rsidRDefault="00CC2F0D" w:rsidP="001E6DCA">
            <w:pPr>
              <w:spacing w:after="0"/>
              <w:jc w:val="both"/>
              <w:rPr>
                <w:rFonts w:ascii="Times New Roman" w:hAnsi="Times New Roman" w:cs="Times New Roman"/>
                <w:sz w:val="24"/>
                <w:szCs w:val="24"/>
              </w:rPr>
            </w:pPr>
            <w:r w:rsidRPr="006D07D3">
              <w:rPr>
                <w:rFonts w:ascii="Times New Roman" w:hAnsi="Times New Roman" w:cs="Times New Roman"/>
                <w:sz w:val="24"/>
                <w:szCs w:val="24"/>
              </w:rPr>
              <w:t>Название кружка</w:t>
            </w:r>
          </w:p>
        </w:tc>
        <w:tc>
          <w:tcPr>
            <w:tcW w:w="2728" w:type="dxa"/>
          </w:tcPr>
          <w:p w:rsidR="00CC2F0D" w:rsidRPr="006D07D3" w:rsidRDefault="00CC2F0D" w:rsidP="001E6DCA">
            <w:pPr>
              <w:spacing w:after="0"/>
              <w:jc w:val="both"/>
              <w:rPr>
                <w:rFonts w:ascii="Times New Roman" w:hAnsi="Times New Roman" w:cs="Times New Roman"/>
                <w:sz w:val="24"/>
                <w:szCs w:val="24"/>
              </w:rPr>
            </w:pPr>
            <w:r w:rsidRPr="006D07D3">
              <w:rPr>
                <w:rFonts w:ascii="Times New Roman" w:hAnsi="Times New Roman" w:cs="Times New Roman"/>
                <w:sz w:val="24"/>
                <w:szCs w:val="24"/>
              </w:rPr>
              <w:t>Группа</w:t>
            </w:r>
          </w:p>
        </w:tc>
        <w:tc>
          <w:tcPr>
            <w:tcW w:w="2182" w:type="dxa"/>
          </w:tcPr>
          <w:p w:rsidR="00CC2F0D" w:rsidRPr="006D07D3" w:rsidRDefault="00CC2F0D" w:rsidP="001E6DCA">
            <w:pPr>
              <w:spacing w:after="0"/>
              <w:jc w:val="both"/>
              <w:rPr>
                <w:rFonts w:ascii="Times New Roman" w:hAnsi="Times New Roman" w:cs="Times New Roman"/>
                <w:sz w:val="24"/>
                <w:szCs w:val="24"/>
              </w:rPr>
            </w:pPr>
            <w:r w:rsidRPr="006D07D3">
              <w:rPr>
                <w:rFonts w:ascii="Times New Roman" w:hAnsi="Times New Roman" w:cs="Times New Roman"/>
                <w:sz w:val="24"/>
                <w:szCs w:val="24"/>
              </w:rPr>
              <w:t>Руководитель</w:t>
            </w:r>
          </w:p>
        </w:tc>
        <w:tc>
          <w:tcPr>
            <w:tcW w:w="1500" w:type="dxa"/>
          </w:tcPr>
          <w:p w:rsidR="00CC2F0D" w:rsidRPr="006D07D3" w:rsidRDefault="00CC2F0D" w:rsidP="001E6DCA">
            <w:pPr>
              <w:spacing w:after="0"/>
              <w:jc w:val="both"/>
              <w:rPr>
                <w:rFonts w:ascii="Times New Roman" w:hAnsi="Times New Roman" w:cs="Times New Roman"/>
                <w:sz w:val="24"/>
                <w:szCs w:val="24"/>
              </w:rPr>
            </w:pPr>
            <w:r w:rsidRPr="006D07D3">
              <w:rPr>
                <w:rFonts w:ascii="Times New Roman" w:hAnsi="Times New Roman" w:cs="Times New Roman"/>
                <w:sz w:val="24"/>
                <w:szCs w:val="24"/>
              </w:rPr>
              <w:t>Количество детей</w:t>
            </w:r>
          </w:p>
        </w:tc>
      </w:tr>
      <w:tr w:rsidR="00CC2F0D" w:rsidRPr="006D07D3" w:rsidTr="001E6DCA">
        <w:tc>
          <w:tcPr>
            <w:tcW w:w="3161" w:type="dxa"/>
          </w:tcPr>
          <w:p w:rsidR="00CC2F0D" w:rsidRPr="006D07D3" w:rsidRDefault="00CC2F0D" w:rsidP="001E6DCA">
            <w:pPr>
              <w:spacing w:after="0" w:line="240" w:lineRule="auto"/>
              <w:jc w:val="both"/>
              <w:rPr>
                <w:rFonts w:ascii="Times New Roman" w:hAnsi="Times New Roman" w:cs="Times New Roman"/>
                <w:b/>
                <w:i/>
                <w:sz w:val="24"/>
                <w:szCs w:val="24"/>
              </w:rPr>
            </w:pPr>
            <w:r w:rsidRPr="006D07D3">
              <w:rPr>
                <w:rFonts w:ascii="Times New Roman" w:hAnsi="Times New Roman" w:cs="Times New Roman"/>
                <w:b/>
                <w:i/>
                <w:sz w:val="24"/>
                <w:szCs w:val="24"/>
              </w:rPr>
              <w:t xml:space="preserve">«Я поэт, зовусь я </w:t>
            </w:r>
            <w:r w:rsidRPr="006D07D3">
              <w:rPr>
                <w:rFonts w:ascii="Times New Roman" w:hAnsi="Times New Roman" w:cs="Times New Roman"/>
                <w:b/>
                <w:i/>
                <w:sz w:val="24"/>
                <w:szCs w:val="24"/>
              </w:rPr>
              <w:lastRenderedPageBreak/>
              <w:t>Цветик!»</w:t>
            </w:r>
          </w:p>
        </w:tc>
        <w:tc>
          <w:tcPr>
            <w:tcW w:w="2728" w:type="dxa"/>
          </w:tcPr>
          <w:p w:rsidR="00CC2F0D" w:rsidRPr="006D07D3" w:rsidRDefault="00CC2F0D" w:rsidP="001E6DCA">
            <w:p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lastRenderedPageBreak/>
              <w:t>старшая</w:t>
            </w:r>
          </w:p>
        </w:tc>
        <w:tc>
          <w:tcPr>
            <w:tcW w:w="2182" w:type="dxa"/>
          </w:tcPr>
          <w:p w:rsidR="00CC2F0D" w:rsidRPr="006D07D3" w:rsidRDefault="00CC2F0D" w:rsidP="001E6DCA">
            <w:p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t>Воспитатели:</w:t>
            </w:r>
          </w:p>
          <w:p w:rsidR="00CC2F0D" w:rsidRPr="006D07D3" w:rsidRDefault="00CC2F0D" w:rsidP="001E6DCA">
            <w:p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lastRenderedPageBreak/>
              <w:t>Крючкова Г.И.</w:t>
            </w:r>
          </w:p>
          <w:p w:rsidR="00CC2F0D" w:rsidRPr="006D07D3" w:rsidRDefault="00CC2F0D" w:rsidP="001E6DCA">
            <w:p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t>Барышникова О.М.</w:t>
            </w:r>
          </w:p>
        </w:tc>
        <w:tc>
          <w:tcPr>
            <w:tcW w:w="1500" w:type="dxa"/>
          </w:tcPr>
          <w:p w:rsidR="00CC2F0D" w:rsidRPr="006D07D3" w:rsidRDefault="00CC2F0D" w:rsidP="001E6DCA">
            <w:p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lastRenderedPageBreak/>
              <w:t>13</w:t>
            </w:r>
          </w:p>
        </w:tc>
      </w:tr>
      <w:tr w:rsidR="00CC2F0D" w:rsidRPr="006D07D3" w:rsidTr="001E6DCA">
        <w:tc>
          <w:tcPr>
            <w:tcW w:w="3161" w:type="dxa"/>
          </w:tcPr>
          <w:p w:rsidR="00CC2F0D" w:rsidRPr="006D07D3" w:rsidRDefault="00CC2F0D" w:rsidP="001E6DCA">
            <w:pPr>
              <w:spacing w:after="0" w:line="240" w:lineRule="auto"/>
              <w:jc w:val="both"/>
              <w:rPr>
                <w:rFonts w:ascii="Times New Roman" w:hAnsi="Times New Roman" w:cs="Times New Roman"/>
                <w:b/>
                <w:i/>
                <w:sz w:val="24"/>
                <w:szCs w:val="24"/>
              </w:rPr>
            </w:pPr>
            <w:r w:rsidRPr="006D07D3">
              <w:rPr>
                <w:rFonts w:ascii="Times New Roman" w:hAnsi="Times New Roman" w:cs="Times New Roman"/>
                <w:b/>
                <w:i/>
                <w:sz w:val="24"/>
                <w:szCs w:val="24"/>
              </w:rPr>
              <w:lastRenderedPageBreak/>
              <w:t>«Юный Актер»</w:t>
            </w:r>
          </w:p>
        </w:tc>
        <w:tc>
          <w:tcPr>
            <w:tcW w:w="2728" w:type="dxa"/>
          </w:tcPr>
          <w:p w:rsidR="00CC2F0D" w:rsidRPr="006D07D3" w:rsidRDefault="00CC2F0D" w:rsidP="001E6DCA">
            <w:p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t>подготовительная</w:t>
            </w:r>
          </w:p>
        </w:tc>
        <w:tc>
          <w:tcPr>
            <w:tcW w:w="2182" w:type="dxa"/>
          </w:tcPr>
          <w:p w:rsidR="00CC2F0D" w:rsidRPr="006D07D3" w:rsidRDefault="00CC2F0D" w:rsidP="001E6DCA">
            <w:p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t>Воспитатели:</w:t>
            </w:r>
          </w:p>
          <w:p w:rsidR="00CC2F0D" w:rsidRPr="006D07D3" w:rsidRDefault="00CC2F0D" w:rsidP="001E6DCA">
            <w:p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t>Баяндина Г.А.</w:t>
            </w:r>
          </w:p>
          <w:p w:rsidR="00CC2F0D" w:rsidRPr="006D07D3" w:rsidRDefault="00CC2F0D" w:rsidP="001E6DCA">
            <w:p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t>Филатова Н.В.</w:t>
            </w:r>
          </w:p>
        </w:tc>
        <w:tc>
          <w:tcPr>
            <w:tcW w:w="1500" w:type="dxa"/>
          </w:tcPr>
          <w:p w:rsidR="00CC2F0D" w:rsidRPr="006D07D3" w:rsidRDefault="00CC2F0D" w:rsidP="001E6DCA">
            <w:p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t>14</w:t>
            </w:r>
          </w:p>
        </w:tc>
      </w:tr>
      <w:tr w:rsidR="00CC2F0D" w:rsidRPr="006D07D3" w:rsidTr="001E6DCA">
        <w:tc>
          <w:tcPr>
            <w:tcW w:w="3161" w:type="dxa"/>
          </w:tcPr>
          <w:p w:rsidR="00CC2F0D" w:rsidRPr="006D07D3" w:rsidRDefault="00CC2F0D" w:rsidP="001E6DCA">
            <w:pPr>
              <w:spacing w:after="0" w:line="240" w:lineRule="auto"/>
              <w:jc w:val="both"/>
              <w:rPr>
                <w:rFonts w:ascii="Times New Roman" w:hAnsi="Times New Roman" w:cs="Times New Roman"/>
                <w:b/>
                <w:i/>
                <w:sz w:val="24"/>
                <w:szCs w:val="24"/>
              </w:rPr>
            </w:pPr>
            <w:r w:rsidRPr="006D07D3">
              <w:rPr>
                <w:rFonts w:ascii="Times New Roman" w:hAnsi="Times New Roman" w:cs="Times New Roman"/>
                <w:b/>
                <w:i/>
                <w:sz w:val="24"/>
                <w:szCs w:val="24"/>
              </w:rPr>
              <w:t>«Шахматная страна»</w:t>
            </w:r>
          </w:p>
        </w:tc>
        <w:tc>
          <w:tcPr>
            <w:tcW w:w="2728" w:type="dxa"/>
          </w:tcPr>
          <w:p w:rsidR="00CC2F0D" w:rsidRPr="006D07D3" w:rsidRDefault="00CC2F0D" w:rsidP="001E6DCA">
            <w:p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t>средняя</w:t>
            </w:r>
          </w:p>
        </w:tc>
        <w:tc>
          <w:tcPr>
            <w:tcW w:w="2182" w:type="dxa"/>
          </w:tcPr>
          <w:p w:rsidR="00CC2F0D" w:rsidRPr="006D07D3" w:rsidRDefault="00CC2F0D" w:rsidP="001E6DCA">
            <w:p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t>Воспитатели:</w:t>
            </w:r>
          </w:p>
          <w:p w:rsidR="00CC2F0D" w:rsidRPr="006D07D3" w:rsidRDefault="00CC2F0D" w:rsidP="001E6DCA">
            <w:p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t>Чернова Н.В.</w:t>
            </w:r>
          </w:p>
          <w:p w:rsidR="00CC2F0D" w:rsidRPr="006D07D3" w:rsidRDefault="00CC2F0D" w:rsidP="001E6DCA">
            <w:p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t>Денисова Л.В.</w:t>
            </w:r>
          </w:p>
        </w:tc>
        <w:tc>
          <w:tcPr>
            <w:tcW w:w="1500" w:type="dxa"/>
          </w:tcPr>
          <w:p w:rsidR="00CC2F0D" w:rsidRPr="006D07D3" w:rsidRDefault="00CC2F0D" w:rsidP="001E6DCA">
            <w:p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t>14</w:t>
            </w:r>
          </w:p>
        </w:tc>
      </w:tr>
      <w:tr w:rsidR="00CC2F0D" w:rsidRPr="006D07D3" w:rsidTr="001E6DCA">
        <w:tc>
          <w:tcPr>
            <w:tcW w:w="3161" w:type="dxa"/>
          </w:tcPr>
          <w:p w:rsidR="00CC2F0D" w:rsidRPr="006D07D3" w:rsidRDefault="00CC2F0D" w:rsidP="001E6DCA">
            <w:pPr>
              <w:spacing w:after="0" w:line="240" w:lineRule="auto"/>
              <w:jc w:val="both"/>
              <w:rPr>
                <w:rFonts w:ascii="Times New Roman" w:hAnsi="Times New Roman" w:cs="Times New Roman"/>
                <w:b/>
                <w:i/>
                <w:sz w:val="24"/>
                <w:szCs w:val="24"/>
              </w:rPr>
            </w:pPr>
            <w:r w:rsidRPr="006D07D3">
              <w:rPr>
                <w:rFonts w:ascii="Times New Roman" w:hAnsi="Times New Roman" w:cs="Times New Roman"/>
                <w:b/>
                <w:i/>
                <w:sz w:val="24"/>
                <w:szCs w:val="24"/>
              </w:rPr>
              <w:t>«Волшебные ножницы»</w:t>
            </w:r>
          </w:p>
        </w:tc>
        <w:tc>
          <w:tcPr>
            <w:tcW w:w="2728" w:type="dxa"/>
          </w:tcPr>
          <w:p w:rsidR="00CC2F0D" w:rsidRPr="006D07D3" w:rsidRDefault="00CC2F0D" w:rsidP="001E6DCA">
            <w:p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t>подготовительная</w:t>
            </w:r>
          </w:p>
        </w:tc>
        <w:tc>
          <w:tcPr>
            <w:tcW w:w="2182" w:type="dxa"/>
          </w:tcPr>
          <w:p w:rsidR="00CC2F0D" w:rsidRPr="006D07D3" w:rsidRDefault="00CC2F0D" w:rsidP="001E6DCA">
            <w:p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t>Белянская И.Г.</w:t>
            </w:r>
          </w:p>
          <w:p w:rsidR="00CC2F0D" w:rsidRPr="006D07D3" w:rsidRDefault="00CC2F0D" w:rsidP="001E6DCA">
            <w:p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t>Понявина Т.В.</w:t>
            </w:r>
          </w:p>
        </w:tc>
        <w:tc>
          <w:tcPr>
            <w:tcW w:w="1500" w:type="dxa"/>
          </w:tcPr>
          <w:p w:rsidR="00CC2F0D" w:rsidRPr="006D07D3" w:rsidRDefault="00CC2F0D" w:rsidP="001E6DCA">
            <w:p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t>15</w:t>
            </w:r>
          </w:p>
        </w:tc>
      </w:tr>
      <w:tr w:rsidR="00CC2F0D" w:rsidRPr="006D07D3" w:rsidTr="001E6DCA">
        <w:tc>
          <w:tcPr>
            <w:tcW w:w="3161" w:type="dxa"/>
          </w:tcPr>
          <w:p w:rsidR="00CC2F0D" w:rsidRPr="006D07D3" w:rsidRDefault="00CC2F0D" w:rsidP="001E6DCA">
            <w:pPr>
              <w:spacing w:after="0" w:line="240" w:lineRule="auto"/>
              <w:jc w:val="both"/>
              <w:rPr>
                <w:rFonts w:ascii="Times New Roman" w:hAnsi="Times New Roman" w:cs="Times New Roman"/>
                <w:b/>
                <w:i/>
                <w:sz w:val="24"/>
                <w:szCs w:val="24"/>
              </w:rPr>
            </w:pPr>
            <w:r w:rsidRPr="006D07D3">
              <w:rPr>
                <w:rFonts w:ascii="Times New Roman" w:hAnsi="Times New Roman" w:cs="Times New Roman"/>
                <w:b/>
                <w:i/>
                <w:sz w:val="24"/>
                <w:szCs w:val="24"/>
              </w:rPr>
              <w:t>«Веселая кисточка»</w:t>
            </w:r>
          </w:p>
        </w:tc>
        <w:tc>
          <w:tcPr>
            <w:tcW w:w="2728" w:type="dxa"/>
          </w:tcPr>
          <w:p w:rsidR="00CC2F0D" w:rsidRPr="006D07D3" w:rsidRDefault="00CC2F0D" w:rsidP="001E6DCA">
            <w:p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t>старшая</w:t>
            </w:r>
          </w:p>
        </w:tc>
        <w:tc>
          <w:tcPr>
            <w:tcW w:w="2182" w:type="dxa"/>
          </w:tcPr>
          <w:p w:rsidR="00CC2F0D" w:rsidRPr="006D07D3" w:rsidRDefault="00CC2F0D" w:rsidP="001E6DCA">
            <w:p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t>ПДО ИЗО</w:t>
            </w:r>
          </w:p>
          <w:p w:rsidR="00CC2F0D" w:rsidRPr="006D07D3" w:rsidRDefault="00CC2F0D" w:rsidP="001E6DCA">
            <w:p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t>Глущенко О.А.</w:t>
            </w:r>
          </w:p>
        </w:tc>
        <w:tc>
          <w:tcPr>
            <w:tcW w:w="1500" w:type="dxa"/>
          </w:tcPr>
          <w:p w:rsidR="00CC2F0D" w:rsidRPr="006D07D3" w:rsidRDefault="00CC2F0D" w:rsidP="001E6DCA">
            <w:p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t>11</w:t>
            </w:r>
          </w:p>
        </w:tc>
      </w:tr>
      <w:tr w:rsidR="00CC2F0D" w:rsidRPr="006D07D3" w:rsidTr="001E6DCA">
        <w:tc>
          <w:tcPr>
            <w:tcW w:w="3161" w:type="dxa"/>
          </w:tcPr>
          <w:p w:rsidR="00CC2F0D" w:rsidRPr="006D07D3" w:rsidRDefault="00CC2F0D" w:rsidP="001E6DCA">
            <w:pPr>
              <w:spacing w:after="0" w:line="240" w:lineRule="auto"/>
              <w:jc w:val="both"/>
              <w:rPr>
                <w:rFonts w:ascii="Times New Roman" w:hAnsi="Times New Roman" w:cs="Times New Roman"/>
                <w:b/>
                <w:i/>
                <w:sz w:val="24"/>
                <w:szCs w:val="24"/>
              </w:rPr>
            </w:pPr>
            <w:r w:rsidRPr="006D07D3">
              <w:rPr>
                <w:rFonts w:ascii="Times New Roman" w:hAnsi="Times New Roman" w:cs="Times New Roman"/>
                <w:b/>
                <w:i/>
                <w:sz w:val="24"/>
                <w:szCs w:val="24"/>
              </w:rPr>
              <w:t>«Путь к здоровью» (фитбол)</w:t>
            </w:r>
          </w:p>
        </w:tc>
        <w:tc>
          <w:tcPr>
            <w:tcW w:w="2728" w:type="dxa"/>
          </w:tcPr>
          <w:p w:rsidR="00CC2F0D" w:rsidRPr="006D07D3" w:rsidRDefault="00CC2F0D" w:rsidP="001E6DCA">
            <w:p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t>подготовительная</w:t>
            </w:r>
          </w:p>
        </w:tc>
        <w:tc>
          <w:tcPr>
            <w:tcW w:w="2182" w:type="dxa"/>
          </w:tcPr>
          <w:p w:rsidR="00CC2F0D" w:rsidRPr="006D07D3" w:rsidRDefault="00CC2F0D" w:rsidP="001E6DCA">
            <w:p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t>Руководитель ФВ</w:t>
            </w:r>
          </w:p>
          <w:p w:rsidR="00CC2F0D" w:rsidRPr="006D07D3" w:rsidRDefault="00CC2F0D" w:rsidP="001E6DCA">
            <w:p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t>Носкова Т.В.</w:t>
            </w:r>
          </w:p>
        </w:tc>
        <w:tc>
          <w:tcPr>
            <w:tcW w:w="1500" w:type="dxa"/>
          </w:tcPr>
          <w:p w:rsidR="00CC2F0D" w:rsidRPr="006D07D3" w:rsidRDefault="00CC2F0D" w:rsidP="001E6DCA">
            <w:p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t>12</w:t>
            </w:r>
          </w:p>
        </w:tc>
      </w:tr>
      <w:tr w:rsidR="00CC2F0D" w:rsidRPr="006D07D3" w:rsidTr="001E6DCA">
        <w:tc>
          <w:tcPr>
            <w:tcW w:w="3161" w:type="dxa"/>
          </w:tcPr>
          <w:p w:rsidR="00CC2F0D" w:rsidRPr="006D07D3" w:rsidRDefault="00CC2F0D" w:rsidP="001E6DCA">
            <w:pPr>
              <w:spacing w:after="0" w:line="240" w:lineRule="auto"/>
              <w:jc w:val="both"/>
              <w:rPr>
                <w:rFonts w:ascii="Times New Roman" w:hAnsi="Times New Roman" w:cs="Times New Roman"/>
                <w:b/>
                <w:i/>
                <w:sz w:val="24"/>
                <w:szCs w:val="24"/>
              </w:rPr>
            </w:pPr>
            <w:r w:rsidRPr="006D07D3">
              <w:rPr>
                <w:rFonts w:ascii="Times New Roman" w:hAnsi="Times New Roman" w:cs="Times New Roman"/>
                <w:b/>
                <w:i/>
                <w:sz w:val="24"/>
                <w:szCs w:val="24"/>
              </w:rPr>
              <w:t>Клуб для детей и родителей «</w:t>
            </w:r>
            <w:r>
              <w:rPr>
                <w:rFonts w:ascii="Times New Roman" w:hAnsi="Times New Roman" w:cs="Times New Roman"/>
                <w:b/>
                <w:i/>
                <w:sz w:val="24"/>
                <w:szCs w:val="24"/>
              </w:rPr>
              <w:t>Эрудит»</w:t>
            </w:r>
          </w:p>
        </w:tc>
        <w:tc>
          <w:tcPr>
            <w:tcW w:w="2728" w:type="dxa"/>
          </w:tcPr>
          <w:p w:rsidR="00CC2F0D" w:rsidRPr="006D07D3" w:rsidRDefault="00CC2F0D" w:rsidP="001E6D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старшая и подготовительная группы</w:t>
            </w:r>
          </w:p>
        </w:tc>
        <w:tc>
          <w:tcPr>
            <w:tcW w:w="2182" w:type="dxa"/>
          </w:tcPr>
          <w:p w:rsidR="00CC2F0D" w:rsidRPr="006D07D3" w:rsidRDefault="00CC2F0D" w:rsidP="001E6D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Учитель-логопед Ковылина Т.В.</w:t>
            </w:r>
          </w:p>
        </w:tc>
        <w:tc>
          <w:tcPr>
            <w:tcW w:w="1500" w:type="dxa"/>
          </w:tcPr>
          <w:p w:rsidR="00CC2F0D" w:rsidRPr="006D07D3" w:rsidRDefault="00CC2F0D" w:rsidP="001E6DCA">
            <w:pPr>
              <w:spacing w:after="0" w:line="240" w:lineRule="auto"/>
              <w:jc w:val="both"/>
              <w:rPr>
                <w:rFonts w:ascii="Times New Roman" w:hAnsi="Times New Roman" w:cs="Times New Roman"/>
                <w:sz w:val="24"/>
                <w:szCs w:val="24"/>
              </w:rPr>
            </w:pPr>
          </w:p>
        </w:tc>
      </w:tr>
    </w:tbl>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    </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      В детском саду созданы оптимальные условия для физического развития воспитанников МБДОУ. С детьми работает инструктор по физической культуре. Непосредственно образовательная деятельность по физической культуре проходит в оборудованном спортивном зале, а также на спортивной уличной площадке. В процессе физического воспитания у детей формируется интерес к основным видам движения, потребность в ежедневных физических упражнениях, воспитываются волевые качества. Детям предоставлена возможность самостоятельного выполнения движений (физкультурные уголки в группах, спортивные площадки). Широко практикуются в дошкольном учреждении физкультурные праздники и досуги, в которых активными участниками являются родители и другие члены семьи. </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    В МБДОУ созданы условия для развития музыкального творчества детей во время непосредственно образовательной музыкальной деятельности, в процессе которой у детей развиваются певческие навыки, музыкально-ритмические движения, элементарные умения игры на детских музыкальных инструментах. Большое значение педагоги придают исполнительскому творчеству детей: исполнение различных ролей в спектаклях и постановках, выразительное чтение, драматизация и др. в соответствии с индивидуальными возможностями, способностями и интересами дошкольников. </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07D3">
        <w:rPr>
          <w:rFonts w:ascii="Times New Roman" w:hAnsi="Times New Roman" w:cs="Times New Roman"/>
          <w:sz w:val="24"/>
          <w:szCs w:val="24"/>
        </w:rPr>
        <w:t>В изобразительной деятельности педагогом дополнительного образования и воспитателями  широко используются различные изобразительные средства и техники рисования. В изодеятельности педагоги поощряют детское экспериментирование (построение композиций, подбор цвета). Систематически проводятся выставки рисунков</w:t>
      </w:r>
      <w:r>
        <w:rPr>
          <w:rFonts w:ascii="Times New Roman" w:hAnsi="Times New Roman" w:cs="Times New Roman"/>
          <w:sz w:val="24"/>
          <w:szCs w:val="24"/>
        </w:rPr>
        <w:t xml:space="preserve"> в детском саду</w:t>
      </w:r>
      <w:r w:rsidRPr="006D07D3">
        <w:rPr>
          <w:rFonts w:ascii="Times New Roman" w:hAnsi="Times New Roman" w:cs="Times New Roman"/>
          <w:sz w:val="24"/>
          <w:szCs w:val="24"/>
        </w:rPr>
        <w:t>.</w:t>
      </w:r>
      <w:r>
        <w:rPr>
          <w:rFonts w:ascii="Times New Roman" w:hAnsi="Times New Roman" w:cs="Times New Roman"/>
          <w:sz w:val="24"/>
          <w:szCs w:val="24"/>
        </w:rPr>
        <w:t xml:space="preserve"> Дети участвуют в городских и региональных конкурсах рисунков</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          В дошкольном учреждение созданы условия для охраны и укрепления здоровья воспитанников, разработана программа «Путь к здоровью», где определены направления работы: </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 лечебно-профилактическое; </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 физкультурно-оздоровительное; </w:t>
      </w:r>
    </w:p>
    <w:p w:rsidR="00CC2F0D"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 обеспечение социально-психологического благополучия ребенка. </w:t>
      </w:r>
    </w:p>
    <w:p w:rsidR="00CC2F0D" w:rsidRPr="006D07D3" w:rsidRDefault="00CC2F0D" w:rsidP="00CC2F0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D07D3">
        <w:rPr>
          <w:rFonts w:ascii="Times New Roman" w:hAnsi="Times New Roman" w:cs="Times New Roman"/>
          <w:sz w:val="24"/>
          <w:szCs w:val="24"/>
        </w:rPr>
        <w:t>В МБДОУ имеется медицинский кабинет и изолятор, физиокабинет, массажный кабинет.</w:t>
      </w:r>
      <w:r>
        <w:rPr>
          <w:rFonts w:ascii="Times New Roman" w:hAnsi="Times New Roman" w:cs="Times New Roman"/>
          <w:sz w:val="24"/>
          <w:szCs w:val="24"/>
        </w:rPr>
        <w:t xml:space="preserve"> </w:t>
      </w:r>
      <w:r w:rsidRPr="006D07D3">
        <w:rPr>
          <w:rFonts w:ascii="Times New Roman" w:hAnsi="Times New Roman" w:cs="Times New Roman"/>
          <w:sz w:val="24"/>
          <w:szCs w:val="24"/>
        </w:rPr>
        <w:t xml:space="preserve">Деятельность педагогического коллектива направлена на профилактику и снижение заболеваемости среди воспитанников. Составлена циклограмма двигательной деятельности, план-график физкультурно-оздоровительных мероприятий, разработаны и внедряются сюжетные комплексы для утренней гимнастики. Формы оздоровительных мероприятий выбраны с учетом доступности для систематического выполнения. </w:t>
      </w:r>
    </w:p>
    <w:p w:rsidR="00CC2F0D" w:rsidRPr="00425819" w:rsidRDefault="00CC2F0D" w:rsidP="00CC2F0D">
      <w:pPr>
        <w:spacing w:after="0"/>
        <w:jc w:val="both"/>
        <w:rPr>
          <w:rFonts w:ascii="Times New Roman" w:hAnsi="Times New Roman" w:cs="Times New Roman"/>
          <w:sz w:val="24"/>
          <w:szCs w:val="24"/>
        </w:rPr>
      </w:pPr>
    </w:p>
    <w:p w:rsidR="00CC2F0D" w:rsidRPr="006D07D3" w:rsidRDefault="00CC2F0D" w:rsidP="00CC2F0D">
      <w:pPr>
        <w:spacing w:after="0"/>
        <w:ind w:left="360"/>
        <w:jc w:val="both"/>
        <w:rPr>
          <w:rFonts w:ascii="Times New Roman" w:hAnsi="Times New Roman" w:cs="Times New Roman"/>
          <w:b/>
          <w:sz w:val="24"/>
          <w:szCs w:val="24"/>
        </w:rPr>
      </w:pPr>
      <w:r w:rsidRPr="006D07D3">
        <w:rPr>
          <w:rFonts w:ascii="Times New Roman" w:hAnsi="Times New Roman" w:cs="Times New Roman"/>
          <w:b/>
          <w:sz w:val="24"/>
          <w:szCs w:val="24"/>
        </w:rPr>
        <w:t>Анализ физкультурно – оздоровительной работы</w:t>
      </w:r>
    </w:p>
    <w:p w:rsidR="00CC2F0D" w:rsidRPr="00425819" w:rsidRDefault="00CC2F0D" w:rsidP="00CC2F0D">
      <w:pPr>
        <w:spacing w:after="0"/>
        <w:jc w:val="both"/>
        <w:rPr>
          <w:rFonts w:ascii="Times New Roman" w:hAnsi="Times New Roman" w:cs="Times New Roman"/>
          <w:sz w:val="24"/>
          <w:szCs w:val="24"/>
        </w:rPr>
      </w:pPr>
      <w:r w:rsidRPr="00425819">
        <w:rPr>
          <w:rFonts w:ascii="Times New Roman" w:hAnsi="Times New Roman" w:cs="Times New Roman"/>
          <w:i/>
          <w:sz w:val="24"/>
          <w:szCs w:val="24"/>
        </w:rPr>
        <w:t xml:space="preserve">       </w:t>
      </w:r>
      <w:r w:rsidRPr="00425819">
        <w:rPr>
          <w:rFonts w:ascii="Times New Roman" w:hAnsi="Times New Roman" w:cs="Times New Roman"/>
          <w:sz w:val="24"/>
          <w:szCs w:val="24"/>
        </w:rPr>
        <w:t>В прошедшем 2012 – 2013 учебном году в МБДОУ осуществлялся комплекс мероприятий по адаптации детей к ДОУ, сохранению и укреплению физического здоровья воспитанников, изучались и внедрялись ФГТ к основной общеобразовательной программе дошкольного образования.</w:t>
      </w:r>
    </w:p>
    <w:p w:rsidR="00CC2F0D" w:rsidRPr="006D07D3" w:rsidRDefault="00CC2F0D" w:rsidP="00CC2F0D">
      <w:pPr>
        <w:spacing w:after="0"/>
        <w:ind w:left="-142" w:firstLine="142"/>
        <w:jc w:val="both"/>
        <w:rPr>
          <w:rFonts w:ascii="Times New Roman" w:hAnsi="Times New Roman" w:cs="Times New Roman"/>
          <w:sz w:val="24"/>
          <w:szCs w:val="24"/>
        </w:rPr>
      </w:pPr>
      <w:r w:rsidRPr="006D07D3">
        <w:rPr>
          <w:rFonts w:ascii="Times New Roman" w:hAnsi="Times New Roman" w:cs="Times New Roman"/>
          <w:sz w:val="24"/>
          <w:szCs w:val="24"/>
        </w:rPr>
        <w:t xml:space="preserve">За 2012 – 2013г  наблюдается заметное снижение простудных  заболеваний, в виду проведения комплексной и систематичной физкультурно - оздоровительной работы. </w:t>
      </w:r>
    </w:p>
    <w:p w:rsidR="00CC2F0D" w:rsidRPr="006D07D3" w:rsidRDefault="00CC2F0D" w:rsidP="00CC2F0D">
      <w:pPr>
        <w:spacing w:after="0"/>
        <w:ind w:left="360"/>
        <w:jc w:val="both"/>
        <w:rPr>
          <w:rFonts w:ascii="Times New Roman" w:hAnsi="Times New Roman" w:cs="Times New Roman"/>
          <w:sz w:val="24"/>
          <w:szCs w:val="24"/>
        </w:rPr>
      </w:pPr>
      <w:r w:rsidRPr="006D07D3">
        <w:rPr>
          <w:rFonts w:ascii="Times New Roman" w:hAnsi="Times New Roman" w:cs="Times New Roman"/>
          <w:sz w:val="24"/>
          <w:szCs w:val="24"/>
        </w:rPr>
        <w:t xml:space="preserve">   Данные результаты достигались в течение года за счет:</w:t>
      </w:r>
    </w:p>
    <w:p w:rsidR="00CC2F0D" w:rsidRPr="006D07D3" w:rsidRDefault="00CC2F0D" w:rsidP="00CC2F0D">
      <w:pPr>
        <w:pStyle w:val="a4"/>
        <w:numPr>
          <w:ilvl w:val="0"/>
          <w:numId w:val="6"/>
        </w:num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t xml:space="preserve">дыхательной гимнастики; </w:t>
      </w:r>
    </w:p>
    <w:p w:rsidR="00CC2F0D" w:rsidRPr="006D07D3" w:rsidRDefault="00CC2F0D" w:rsidP="00CC2F0D">
      <w:pPr>
        <w:pStyle w:val="a4"/>
        <w:numPr>
          <w:ilvl w:val="0"/>
          <w:numId w:val="6"/>
        </w:num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t xml:space="preserve">точечного массажа; </w:t>
      </w:r>
    </w:p>
    <w:p w:rsidR="00CC2F0D" w:rsidRPr="006D07D3" w:rsidRDefault="00CC2F0D" w:rsidP="00CC2F0D">
      <w:pPr>
        <w:pStyle w:val="a4"/>
        <w:numPr>
          <w:ilvl w:val="0"/>
          <w:numId w:val="6"/>
        </w:num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t xml:space="preserve">динамических пауз; </w:t>
      </w:r>
    </w:p>
    <w:p w:rsidR="00CC2F0D" w:rsidRPr="006D07D3" w:rsidRDefault="00CC2F0D" w:rsidP="00CC2F0D">
      <w:pPr>
        <w:pStyle w:val="a4"/>
        <w:numPr>
          <w:ilvl w:val="0"/>
          <w:numId w:val="6"/>
        </w:num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t xml:space="preserve">оздоровительной гимнастики после дневного сна; </w:t>
      </w:r>
    </w:p>
    <w:p w:rsidR="00CC2F0D" w:rsidRPr="006D07D3" w:rsidRDefault="00CC2F0D" w:rsidP="00CC2F0D">
      <w:pPr>
        <w:pStyle w:val="a4"/>
        <w:numPr>
          <w:ilvl w:val="0"/>
          <w:numId w:val="6"/>
        </w:num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t>закаливающих мероприятий (хождение босиком, хождение по солевым, пуговичным дорожкам)</w:t>
      </w:r>
    </w:p>
    <w:p w:rsidR="00CC2F0D" w:rsidRPr="006D07D3" w:rsidRDefault="00CC2F0D" w:rsidP="00CC2F0D">
      <w:pPr>
        <w:pStyle w:val="a4"/>
        <w:numPr>
          <w:ilvl w:val="0"/>
          <w:numId w:val="6"/>
        </w:num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t>Оздоровительных  мероприятий, проводимых согласно плану;</w:t>
      </w:r>
    </w:p>
    <w:p w:rsidR="00CC2F0D" w:rsidRPr="006D07D3" w:rsidRDefault="00CC2F0D" w:rsidP="00CC2F0D">
      <w:pPr>
        <w:pStyle w:val="a4"/>
        <w:numPr>
          <w:ilvl w:val="0"/>
          <w:numId w:val="6"/>
        </w:num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t>Витаминизации;</w:t>
      </w:r>
    </w:p>
    <w:p w:rsidR="00CC2F0D" w:rsidRPr="006D07D3" w:rsidRDefault="00CC2F0D" w:rsidP="00CC2F0D">
      <w:pPr>
        <w:pStyle w:val="a4"/>
        <w:numPr>
          <w:ilvl w:val="0"/>
          <w:numId w:val="6"/>
        </w:num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t>Соблюдения режима закаливания;</w:t>
      </w:r>
    </w:p>
    <w:p w:rsidR="00CC2F0D" w:rsidRPr="009622A7" w:rsidRDefault="00CC2F0D" w:rsidP="00CC2F0D">
      <w:pPr>
        <w:pStyle w:val="a4"/>
        <w:numPr>
          <w:ilvl w:val="0"/>
          <w:numId w:val="6"/>
        </w:num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t>Систематической работе с родителями по профилактике заболеваний</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b/>
          <w:sz w:val="24"/>
          <w:szCs w:val="24"/>
        </w:rPr>
        <w:t xml:space="preserve">                         Для</w:t>
      </w:r>
      <w:r w:rsidRPr="006D07D3">
        <w:rPr>
          <w:rFonts w:ascii="Times New Roman" w:hAnsi="Times New Roman" w:cs="Times New Roman"/>
          <w:sz w:val="24"/>
          <w:szCs w:val="24"/>
        </w:rPr>
        <w:t xml:space="preserve"> </w:t>
      </w:r>
      <w:r w:rsidRPr="006D07D3">
        <w:rPr>
          <w:rFonts w:ascii="Times New Roman" w:hAnsi="Times New Roman" w:cs="Times New Roman"/>
          <w:b/>
          <w:sz w:val="24"/>
          <w:szCs w:val="24"/>
        </w:rPr>
        <w:t>физического развития детей и проведения профилактической оздоровительной работы</w:t>
      </w:r>
      <w:r w:rsidRPr="006D07D3">
        <w:rPr>
          <w:rFonts w:ascii="Times New Roman" w:hAnsi="Times New Roman" w:cs="Times New Roman"/>
          <w:sz w:val="24"/>
          <w:szCs w:val="24"/>
        </w:rPr>
        <w:t xml:space="preserve"> в МБДОУ  созданы  оптимальные условия: спортивная площадка на территории ДОУ, прогулочные участки с  открытыми верандами, малыми формами,  музыкально- спортивный зал,  физкультурные  уголки в группах, логопедические кабинеты.  Реализуется план оздоровительной работы, включающий следующие мероприятия:  закаливание, фитотерапия,  ароматерапия,  витаминотерапия, профилактический комплекс в период вспышек ОРВ, гриппа.     </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          Для оказания медицинской помощи детям  в ДОУ имеется медицинский кабинет, изолятор, физио - кабинет, массажный кабинет.</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             Реализация задач по физическому развитию  решается на  физкультуре, утренней гимнастике, прогулках, при обучении плаванию, в спортивных и подвижных  играх, праздниках и развлечениях, соревнованиях на достаточном уровне. Осуществляется индивидуальный подход на основе оценки физического развития, состояния здоровья и интересов ребёнка. С родителями и педагогами в течение года медицинским  персоналом проводятся консультации, рекомендательные беседы. </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color w:val="FF0000"/>
          <w:sz w:val="24"/>
          <w:szCs w:val="24"/>
        </w:rPr>
        <w:t xml:space="preserve">  </w:t>
      </w:r>
      <w:r w:rsidRPr="006D07D3">
        <w:rPr>
          <w:rFonts w:ascii="Times New Roman" w:hAnsi="Times New Roman" w:cs="Times New Roman"/>
          <w:sz w:val="24"/>
          <w:szCs w:val="24"/>
        </w:rPr>
        <w:t xml:space="preserve">             В учреждении, в тесном взаимодействии с детской городской больницей регулярно проводятся  профилактические,  плановые осмотры и обследования детей. </w:t>
      </w:r>
    </w:p>
    <w:p w:rsidR="00CC2F0D" w:rsidRPr="006D07D3" w:rsidRDefault="00CC2F0D" w:rsidP="00CC2F0D">
      <w:pPr>
        <w:pStyle w:val="a3"/>
        <w:spacing w:line="276" w:lineRule="auto"/>
        <w:ind w:firstLine="708"/>
        <w:jc w:val="both"/>
      </w:pPr>
      <w:r w:rsidRPr="006D07D3">
        <w:t>Содержание физкультурно-оздоровительной работы в каждой возрастной группе определяется в соответствии с уровнем здоровья, развития и двигательной подготовленности детей. В начале учебного года в ДОУ устанавливается период адаптации и обследования детей.</w:t>
      </w:r>
    </w:p>
    <w:p w:rsidR="00CC2F0D" w:rsidRPr="006D07D3" w:rsidRDefault="00CC2F0D" w:rsidP="00CC2F0D">
      <w:pPr>
        <w:pStyle w:val="a3"/>
        <w:spacing w:line="276" w:lineRule="auto"/>
        <w:ind w:firstLine="708"/>
        <w:jc w:val="both"/>
      </w:pPr>
      <w:r w:rsidRPr="006D07D3">
        <w:lastRenderedPageBreak/>
        <w:t>Состояние здоровья детей наблюдается с момента прихода ребенка в ДОУ и до поступления его в школу. Ведутся индивидуальные карты физического развития и здоровья воспитанников. Все это позволяет учитывать индивидуальные особенности детей и состояние их здоровья.</w:t>
      </w:r>
    </w:p>
    <w:p w:rsidR="00CC2F0D" w:rsidRPr="006D07D3" w:rsidRDefault="00CC2F0D" w:rsidP="00CC2F0D">
      <w:pPr>
        <w:pStyle w:val="a3"/>
        <w:spacing w:line="276" w:lineRule="auto"/>
        <w:ind w:firstLine="708"/>
        <w:jc w:val="both"/>
      </w:pPr>
      <w:r w:rsidRPr="006D07D3">
        <w:t xml:space="preserve">Все дети ДОУ распределены по </w:t>
      </w:r>
      <w:r w:rsidRPr="006D07D3">
        <w:rPr>
          <w:u w:val="single"/>
        </w:rPr>
        <w:t>группам здоровья</w:t>
      </w:r>
      <w:r w:rsidRPr="006D07D3">
        <w:t>:</w:t>
      </w:r>
    </w:p>
    <w:p w:rsidR="00CC2F0D" w:rsidRPr="006D07D3" w:rsidRDefault="00CC2F0D" w:rsidP="00CC2F0D">
      <w:pPr>
        <w:pStyle w:val="a3"/>
        <w:numPr>
          <w:ilvl w:val="0"/>
          <w:numId w:val="5"/>
        </w:numPr>
        <w:spacing w:line="276" w:lineRule="auto"/>
        <w:jc w:val="both"/>
      </w:pPr>
      <w:r w:rsidRPr="006D07D3">
        <w:t>1 группа – дети с нормальным физическим и</w:t>
      </w:r>
      <w:r>
        <w:t xml:space="preserve"> психическим здоровьем - 0</w:t>
      </w:r>
      <w:r w:rsidRPr="006D07D3">
        <w:t>детей;</w:t>
      </w:r>
    </w:p>
    <w:p w:rsidR="00CC2F0D" w:rsidRPr="006D07D3" w:rsidRDefault="00CC2F0D" w:rsidP="00CC2F0D">
      <w:pPr>
        <w:pStyle w:val="a3"/>
        <w:numPr>
          <w:ilvl w:val="0"/>
          <w:numId w:val="5"/>
        </w:numPr>
        <w:spacing w:line="276" w:lineRule="auto"/>
        <w:jc w:val="both"/>
      </w:pPr>
      <w:r w:rsidRPr="006D07D3">
        <w:t xml:space="preserve">2 группа – дети, у которых отсутствуют хронические заболевания, но имеются </w:t>
      </w:r>
    </w:p>
    <w:p w:rsidR="00CC2F0D" w:rsidRPr="006D07D3" w:rsidRDefault="00CC2F0D" w:rsidP="00CC2F0D">
      <w:pPr>
        <w:pStyle w:val="a3"/>
        <w:spacing w:line="276" w:lineRule="auto"/>
        <w:jc w:val="both"/>
      </w:pPr>
      <w:r w:rsidRPr="006D07D3">
        <w:t>некоторые фун</w:t>
      </w:r>
      <w:r>
        <w:t xml:space="preserve">кциональные отклонения – 89 </w:t>
      </w:r>
      <w:r w:rsidRPr="006D07D3">
        <w:t>детей;</w:t>
      </w:r>
    </w:p>
    <w:p w:rsidR="00CC2F0D" w:rsidRPr="006D07D3" w:rsidRDefault="00CC2F0D" w:rsidP="00CC2F0D">
      <w:pPr>
        <w:pStyle w:val="a3"/>
        <w:numPr>
          <w:ilvl w:val="0"/>
          <w:numId w:val="5"/>
        </w:numPr>
        <w:spacing w:line="276" w:lineRule="auto"/>
        <w:jc w:val="both"/>
      </w:pPr>
      <w:r w:rsidRPr="006D07D3">
        <w:t>3 группа – дети, у которых имеютс</w:t>
      </w:r>
      <w:r>
        <w:t>я хронические заболевания – 34 ребенка</w:t>
      </w:r>
      <w:r w:rsidRPr="006D07D3">
        <w:t>;</w:t>
      </w:r>
    </w:p>
    <w:p w:rsidR="00CC2F0D" w:rsidRPr="006D07D3" w:rsidRDefault="00CC2F0D" w:rsidP="00CC2F0D">
      <w:pPr>
        <w:pStyle w:val="a3"/>
        <w:numPr>
          <w:ilvl w:val="0"/>
          <w:numId w:val="5"/>
        </w:numPr>
        <w:spacing w:line="276" w:lineRule="auto"/>
        <w:jc w:val="both"/>
      </w:pPr>
      <w:r w:rsidRPr="006D07D3">
        <w:t xml:space="preserve">4 группа –  дети, у которых имеются тяжелые хронические заболевания со сниженными функциональными возможностями </w:t>
      </w:r>
      <w:r>
        <w:t>–</w:t>
      </w:r>
      <w:r w:rsidRPr="006D07D3">
        <w:t xml:space="preserve"> </w:t>
      </w:r>
      <w:r>
        <w:t>1 ребенок</w:t>
      </w:r>
      <w:r w:rsidRPr="006D07D3">
        <w:t>.</w:t>
      </w:r>
    </w:p>
    <w:p w:rsidR="00CC2F0D" w:rsidRPr="006D07D3" w:rsidRDefault="00CC2F0D" w:rsidP="00CC2F0D">
      <w:pPr>
        <w:tabs>
          <w:tab w:val="left" w:pos="6720"/>
        </w:tabs>
        <w:spacing w:after="0"/>
        <w:ind w:left="360"/>
        <w:jc w:val="both"/>
        <w:rPr>
          <w:rFonts w:ascii="Times New Roman" w:hAnsi="Times New Roman" w:cs="Times New Roman"/>
          <w:sz w:val="24"/>
          <w:szCs w:val="24"/>
        </w:rPr>
      </w:pPr>
      <w:r w:rsidRPr="006D07D3">
        <w:rPr>
          <w:rFonts w:ascii="Times New Roman" w:hAnsi="Times New Roman" w:cs="Times New Roman"/>
          <w:b/>
          <w:sz w:val="24"/>
          <w:szCs w:val="24"/>
        </w:rPr>
        <w:t>Анализ детей по группам здоровья</w:t>
      </w:r>
      <w:r w:rsidRPr="006D07D3">
        <w:rPr>
          <w:rFonts w:ascii="Times New Roman" w:hAnsi="Times New Roman" w:cs="Times New Roman"/>
          <w:sz w:val="24"/>
          <w:szCs w:val="24"/>
        </w:rPr>
        <w:t xml:space="preserve"> и физическому развитию показал, что основной состав детей имеют вторую группу здоровья – 80 %, первую группу здоровья имеют – 11.6 % детей, третью группу здоровья  - 8 % детей, четвёртую – 0,4 %.</w:t>
      </w:r>
    </w:p>
    <w:p w:rsidR="00CC2F0D" w:rsidRPr="006D07D3" w:rsidRDefault="00CC2F0D" w:rsidP="00CC2F0D">
      <w:pPr>
        <w:tabs>
          <w:tab w:val="left" w:pos="6720"/>
        </w:tabs>
        <w:spacing w:after="0"/>
        <w:ind w:left="360"/>
        <w:jc w:val="both"/>
        <w:rPr>
          <w:rFonts w:ascii="Times New Roman" w:hAnsi="Times New Roman" w:cs="Times New Roman"/>
          <w:sz w:val="24"/>
          <w:szCs w:val="24"/>
        </w:rPr>
      </w:pPr>
      <w:r w:rsidRPr="006D07D3">
        <w:rPr>
          <w:rFonts w:ascii="Times New Roman" w:hAnsi="Times New Roman" w:cs="Times New Roman"/>
          <w:sz w:val="24"/>
          <w:szCs w:val="24"/>
        </w:rPr>
        <w:t xml:space="preserve">  </w:t>
      </w:r>
      <w:r w:rsidRPr="006D07D3">
        <w:rPr>
          <w:rFonts w:ascii="Times New Roman" w:hAnsi="Times New Roman" w:cs="Times New Roman"/>
          <w:b/>
          <w:sz w:val="24"/>
          <w:szCs w:val="24"/>
        </w:rPr>
        <w:t>По физическому развитию</w:t>
      </w:r>
      <w:r w:rsidRPr="006D07D3">
        <w:rPr>
          <w:rFonts w:ascii="Times New Roman" w:hAnsi="Times New Roman" w:cs="Times New Roman"/>
          <w:sz w:val="24"/>
          <w:szCs w:val="24"/>
        </w:rPr>
        <w:t xml:space="preserve">  в основном дети имеют среднюю норму – 84,3 %. С низким физическим развитием 2,1  %, ниже среднего – 4,6  %, выше среднего – 3,3 %, высокий – 5,5 % от общего состава детей.</w:t>
      </w:r>
    </w:p>
    <w:p w:rsidR="00CC2F0D" w:rsidRPr="006D07D3" w:rsidRDefault="00CC2F0D" w:rsidP="00CC2F0D">
      <w:pPr>
        <w:pStyle w:val="a3"/>
        <w:spacing w:line="276" w:lineRule="auto"/>
        <w:jc w:val="both"/>
      </w:pPr>
      <w:r w:rsidRPr="006D07D3">
        <w:t xml:space="preserve">       Во время физкультурных занятий решались такие задачи, как: развитие координации и согласованности движений рук и  ног, развитие правильной осанки, развитие меткости, ловкости, выносливости и т.д. Все занятия проводились с учетом гигиенических требований к максимальной нагрузке на детей дошкольного возраста в организованных формах обучения.</w:t>
      </w:r>
    </w:p>
    <w:p w:rsidR="00CC2F0D" w:rsidRPr="006D07D3" w:rsidRDefault="00CC2F0D" w:rsidP="00CC2F0D">
      <w:pPr>
        <w:pStyle w:val="a3"/>
        <w:spacing w:line="276" w:lineRule="auto"/>
        <w:jc w:val="both"/>
      </w:pPr>
      <w:r w:rsidRPr="006D07D3">
        <w:t xml:space="preserve">       Особое место уделялось организации двигательного режима, так как движения способствуют развитию физиологических систем и определяют темп и характер нормального функционирования растущего детского организма. Педагоги ДОУ постоянно создают все условия для различных видов двигательной активности детей в соответствии с их возрастными и индивидуальными особенностями как на прогулке, так и в групповом помещении. Но из-за специфики учреждения коррекционные занятия снижают двигательную активность детей и увеличивают время на работу по устранению речевых отклонений. В связи с чем актуальной остается проблема развития и коррекции двигательной сферы дошкольников. Наряду с физкультурными занятиями необходимо активизировать планомерную работу по развитию двигательных навыков и на других развивающих занятиях, индивидуальных с каждым ребенком, на прогулке, в свободное от занятий время.</w:t>
      </w:r>
    </w:p>
    <w:p w:rsidR="00CC2F0D" w:rsidRPr="006D07D3" w:rsidRDefault="00CC2F0D" w:rsidP="00CC2F0D">
      <w:pPr>
        <w:pStyle w:val="a3"/>
        <w:spacing w:line="276" w:lineRule="auto"/>
        <w:ind w:firstLine="708"/>
        <w:jc w:val="both"/>
      </w:pPr>
      <w:r w:rsidRPr="006D07D3">
        <w:t>В следующем учебном году необходимо обратить внимание на соблюдение двигательного режима не только на занятиях, но и в течение дня (соблюдение режима прогулок, проведение физкультурных занятий с учетом индивидуальных возможностей и способностей детей, включение и проведение различных видов игр в течение дня, чередование различных видов деятельности не только на занятиях, но других режимных моментах и др.).</w:t>
      </w:r>
    </w:p>
    <w:p w:rsidR="00CC2F0D" w:rsidRPr="006D07D3" w:rsidRDefault="00CC2F0D" w:rsidP="00CC2F0D">
      <w:pPr>
        <w:pStyle w:val="a3"/>
        <w:spacing w:line="276" w:lineRule="auto"/>
        <w:jc w:val="both"/>
      </w:pPr>
      <w:r w:rsidRPr="006D07D3">
        <w:t xml:space="preserve">   </w:t>
      </w:r>
      <w:r>
        <w:t xml:space="preserve">    </w:t>
      </w:r>
      <w:r w:rsidRPr="006D07D3">
        <w:t xml:space="preserve"> Оздоровительная работа проводится в рамках отведенного времени в течение всего года, лечебная – по назначению врача. Особое внимание уделяется частоболеющим детям. Со всеми детьми в течение года проводится фитотерапия лечебными травами во время проведения сауны,  ежедневные закаливающие процедуры (закаливание водой, солнцем, босохождение и т.п.), вид и методика которых меняется в зависимости от сезона и погоды. Проводятся плановые мероприятия по профилактике ОРЗ.</w:t>
      </w:r>
    </w:p>
    <w:p w:rsidR="00CC2F0D" w:rsidRPr="006D07D3" w:rsidRDefault="00CC2F0D" w:rsidP="00CC2F0D">
      <w:pPr>
        <w:pStyle w:val="a3"/>
        <w:spacing w:line="276" w:lineRule="auto"/>
        <w:ind w:firstLine="708"/>
        <w:jc w:val="both"/>
      </w:pPr>
      <w:r w:rsidRPr="006D07D3">
        <w:rPr>
          <w:b/>
        </w:rPr>
        <w:lastRenderedPageBreak/>
        <w:t>Таким образом</w:t>
      </w:r>
      <w:r w:rsidRPr="006D07D3">
        <w:t xml:space="preserve">, работа по сохранению и укреплению здоровья детей по сравнению с предыдущим годом улучшилась. Число случаев заболеваний уменьшилось на 1%, в том числе заболеваний ОРЗ, что можно проследить по диаграмме. </w:t>
      </w:r>
    </w:p>
    <w:p w:rsidR="00CC2F0D" w:rsidRPr="006D07D3" w:rsidRDefault="00CC2F0D" w:rsidP="00CC2F0D">
      <w:pPr>
        <w:pStyle w:val="a3"/>
        <w:spacing w:line="276" w:lineRule="auto"/>
        <w:jc w:val="both"/>
        <w:rPr>
          <w:b/>
        </w:rPr>
      </w:pPr>
      <w:r w:rsidRPr="006D07D3">
        <w:rPr>
          <w:b/>
        </w:rPr>
        <w:t>Состояние здоровья детей</w:t>
      </w:r>
    </w:p>
    <w:p w:rsidR="00CC2F0D" w:rsidRPr="006D07D3" w:rsidRDefault="00CC2F0D" w:rsidP="00CC2F0D">
      <w:pPr>
        <w:pStyle w:val="a3"/>
        <w:spacing w:line="276" w:lineRule="auto"/>
        <w:jc w:val="both"/>
        <w:rPr>
          <w:b/>
        </w:rPr>
      </w:pPr>
      <w:r w:rsidRPr="006D07D3">
        <w:rPr>
          <w:b/>
        </w:rPr>
        <w:t>Анализ заболеваемости за три года</w:t>
      </w:r>
    </w:p>
    <w:p w:rsidR="00CC2F0D" w:rsidRPr="006D07D3" w:rsidRDefault="00CC2F0D" w:rsidP="00CC2F0D">
      <w:pPr>
        <w:pStyle w:val="a3"/>
        <w:spacing w:line="276" w:lineRule="auto"/>
        <w:jc w:val="both"/>
        <w:rPr>
          <w:noProof/>
        </w:rPr>
      </w:pPr>
      <w:r w:rsidRPr="006D07D3">
        <w:rPr>
          <w:noProof/>
        </w:rPr>
        <w:drawing>
          <wp:inline distT="0" distB="0" distL="0" distR="0">
            <wp:extent cx="4848225" cy="211455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C2F0D" w:rsidRPr="006D07D3" w:rsidRDefault="00CC2F0D" w:rsidP="00CC2F0D">
      <w:pPr>
        <w:pStyle w:val="a3"/>
        <w:spacing w:line="276" w:lineRule="auto"/>
        <w:jc w:val="both"/>
      </w:pPr>
      <w:r w:rsidRPr="006D07D3">
        <w:tab/>
      </w:r>
      <w:r w:rsidRPr="006D07D3">
        <w:rPr>
          <w:u w:val="single"/>
        </w:rPr>
        <w:t>Источник:</w:t>
      </w:r>
      <w:r w:rsidRPr="006D07D3">
        <w:t xml:space="preserve"> аналитическая справка о состоянии здоровья детей старшей медсестры, составленная на основе мониторинга показателей здоровья детей детского сада.</w:t>
      </w:r>
    </w:p>
    <w:p w:rsidR="00CC2F0D" w:rsidRPr="006D07D3" w:rsidRDefault="00CC2F0D" w:rsidP="00CC2F0D">
      <w:pPr>
        <w:tabs>
          <w:tab w:val="left" w:pos="6720"/>
        </w:tabs>
        <w:spacing w:after="0"/>
        <w:jc w:val="both"/>
        <w:rPr>
          <w:rFonts w:ascii="Times New Roman" w:hAnsi="Times New Roman" w:cs="Times New Roman"/>
          <w:sz w:val="24"/>
          <w:szCs w:val="24"/>
        </w:rPr>
      </w:pPr>
    </w:p>
    <w:p w:rsidR="00CC2F0D" w:rsidRPr="006D07D3" w:rsidRDefault="00CC2F0D" w:rsidP="00CC2F0D">
      <w:pPr>
        <w:spacing w:after="0"/>
        <w:jc w:val="both"/>
        <w:rPr>
          <w:rFonts w:ascii="Times New Roman" w:hAnsi="Times New Roman" w:cs="Times New Roman"/>
          <w:b/>
          <w:sz w:val="24"/>
          <w:szCs w:val="24"/>
        </w:rPr>
      </w:pPr>
      <w:r w:rsidRPr="006D07D3">
        <w:rPr>
          <w:rFonts w:ascii="Times New Roman" w:hAnsi="Times New Roman" w:cs="Times New Roman"/>
          <w:b/>
          <w:sz w:val="24"/>
          <w:szCs w:val="24"/>
        </w:rPr>
        <w:t xml:space="preserve">                                     Анализ организации питания </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          Организации питания в ДОУ уделяется особое внимание. Осуществляется контроль  качества поступающей продукции, наличия сертификатов качества, хранения и реализации скоропортящихся продуктов, соблюдения товарного соседства, технологии приготовления блюд. Питание детей организовано на основе десятидневного, перспективного меню, по  технологическим  картам.  Расчёт продуктов производится не по нормам на одного ребёнка, а по стоимости питания одного дня. Для  детей  с пищевой аллергией проводится замена продуктов.  </w:t>
      </w:r>
    </w:p>
    <w:p w:rsidR="00CC2F0D" w:rsidRPr="006D07D3" w:rsidRDefault="00CC2F0D" w:rsidP="00CC2F0D">
      <w:pPr>
        <w:spacing w:after="0"/>
        <w:ind w:left="360"/>
        <w:jc w:val="both"/>
        <w:rPr>
          <w:rFonts w:ascii="Times New Roman" w:hAnsi="Times New Roman" w:cs="Times New Roman"/>
          <w:sz w:val="24"/>
          <w:szCs w:val="24"/>
        </w:rPr>
      </w:pPr>
      <w:r w:rsidRPr="006D07D3">
        <w:rPr>
          <w:rFonts w:ascii="Times New Roman" w:hAnsi="Times New Roman" w:cs="Times New Roman"/>
          <w:sz w:val="24"/>
          <w:szCs w:val="24"/>
        </w:rPr>
        <w:t xml:space="preserve">     Наши дети получают разнообразные продукты.  В течение всего периода дети получали  фрукты, овощи, кисло-молочные, витаминизированные продукты, соответствующие требованиям СанПиНа и возрастным особенностям детей.</w:t>
      </w:r>
    </w:p>
    <w:p w:rsidR="00CC2F0D" w:rsidRPr="006D07D3" w:rsidRDefault="00CC2F0D" w:rsidP="00CC2F0D">
      <w:pPr>
        <w:spacing w:after="0"/>
        <w:ind w:left="360"/>
        <w:jc w:val="both"/>
        <w:rPr>
          <w:rFonts w:ascii="Times New Roman" w:hAnsi="Times New Roman" w:cs="Times New Roman"/>
          <w:sz w:val="24"/>
          <w:szCs w:val="24"/>
        </w:rPr>
      </w:pPr>
      <w:r w:rsidRPr="006D07D3">
        <w:rPr>
          <w:rFonts w:ascii="Times New Roman" w:hAnsi="Times New Roman" w:cs="Times New Roman"/>
          <w:sz w:val="24"/>
          <w:szCs w:val="24"/>
        </w:rPr>
        <w:t xml:space="preserve">    Контроль  питания осуществляется постоянно, через разнообразные формы работы:</w:t>
      </w:r>
    </w:p>
    <w:p w:rsidR="00CC2F0D" w:rsidRPr="006D07D3" w:rsidRDefault="00CC2F0D" w:rsidP="00CC2F0D">
      <w:pPr>
        <w:numPr>
          <w:ilvl w:val="0"/>
          <w:numId w:val="7"/>
        </w:numPr>
        <w:tabs>
          <w:tab w:val="clear" w:pos="1211"/>
          <w:tab w:val="num" w:pos="567"/>
          <w:tab w:val="num" w:pos="851"/>
        </w:tabs>
        <w:spacing w:after="0"/>
        <w:ind w:left="567" w:firstLine="0"/>
        <w:jc w:val="both"/>
        <w:rPr>
          <w:rFonts w:ascii="Times New Roman" w:hAnsi="Times New Roman" w:cs="Times New Roman"/>
          <w:sz w:val="24"/>
          <w:szCs w:val="24"/>
        </w:rPr>
      </w:pPr>
      <w:r w:rsidRPr="006D07D3">
        <w:rPr>
          <w:rFonts w:ascii="Times New Roman" w:hAnsi="Times New Roman" w:cs="Times New Roman"/>
          <w:sz w:val="24"/>
          <w:szCs w:val="24"/>
        </w:rPr>
        <w:t>Заседания при заведующем МБДОУ</w:t>
      </w:r>
    </w:p>
    <w:p w:rsidR="00CC2F0D" w:rsidRPr="006D07D3" w:rsidRDefault="00CC2F0D" w:rsidP="00CC2F0D">
      <w:pPr>
        <w:numPr>
          <w:ilvl w:val="0"/>
          <w:numId w:val="7"/>
        </w:numPr>
        <w:tabs>
          <w:tab w:val="clear" w:pos="1211"/>
          <w:tab w:val="num" w:pos="567"/>
          <w:tab w:val="num" w:pos="851"/>
        </w:tabs>
        <w:spacing w:after="0"/>
        <w:ind w:left="567" w:firstLine="0"/>
        <w:jc w:val="both"/>
        <w:rPr>
          <w:rFonts w:ascii="Times New Roman" w:hAnsi="Times New Roman" w:cs="Times New Roman"/>
          <w:sz w:val="24"/>
          <w:szCs w:val="24"/>
        </w:rPr>
      </w:pPr>
      <w:r w:rsidRPr="006D07D3">
        <w:rPr>
          <w:rFonts w:ascii="Times New Roman" w:hAnsi="Times New Roman" w:cs="Times New Roman"/>
          <w:sz w:val="24"/>
          <w:szCs w:val="24"/>
        </w:rPr>
        <w:t>Бракеражная комиссия, куда входит представители родительской общественности</w:t>
      </w:r>
    </w:p>
    <w:p w:rsidR="00CC2F0D" w:rsidRPr="006D07D3" w:rsidRDefault="00CC2F0D" w:rsidP="00CC2F0D">
      <w:pPr>
        <w:numPr>
          <w:ilvl w:val="0"/>
          <w:numId w:val="7"/>
        </w:numPr>
        <w:tabs>
          <w:tab w:val="clear" w:pos="1211"/>
          <w:tab w:val="num" w:pos="567"/>
          <w:tab w:val="num" w:pos="851"/>
        </w:tabs>
        <w:spacing w:after="0"/>
        <w:ind w:left="567" w:firstLine="0"/>
        <w:jc w:val="both"/>
        <w:rPr>
          <w:rFonts w:ascii="Times New Roman" w:hAnsi="Times New Roman" w:cs="Times New Roman"/>
          <w:sz w:val="24"/>
          <w:szCs w:val="24"/>
        </w:rPr>
      </w:pPr>
      <w:r w:rsidRPr="006D07D3">
        <w:rPr>
          <w:rFonts w:ascii="Times New Roman" w:hAnsi="Times New Roman" w:cs="Times New Roman"/>
          <w:sz w:val="24"/>
          <w:szCs w:val="24"/>
        </w:rPr>
        <w:t>Оперативный контроль за хранением, готовностью, и приемом  пищи</w:t>
      </w:r>
    </w:p>
    <w:p w:rsidR="00CC2F0D" w:rsidRPr="006D07D3" w:rsidRDefault="00CC2F0D" w:rsidP="00CC2F0D">
      <w:pPr>
        <w:spacing w:after="0"/>
        <w:ind w:left="360"/>
        <w:jc w:val="both"/>
        <w:rPr>
          <w:rFonts w:ascii="Times New Roman" w:hAnsi="Times New Roman" w:cs="Times New Roman"/>
          <w:sz w:val="24"/>
          <w:szCs w:val="24"/>
        </w:rPr>
      </w:pPr>
      <w:r w:rsidRPr="006D07D3">
        <w:rPr>
          <w:rFonts w:ascii="Times New Roman" w:hAnsi="Times New Roman" w:cs="Times New Roman"/>
          <w:sz w:val="24"/>
          <w:szCs w:val="24"/>
        </w:rPr>
        <w:t xml:space="preserve">            Старшая медсестра старается разнообразить блюда, строго придерживается выполнения натуральных норм. Продукты разнообразные, качество приготовленных блюд  соответствует нормам по калорийности.  Качество приготовления соответствует норме. На протяжении года  своевременно производилась подача заявок на получение продуктов, а также работа по внесению родительской оплаты за детский сад. </w:t>
      </w:r>
    </w:p>
    <w:p w:rsidR="00CC2F0D" w:rsidRPr="006D07D3" w:rsidRDefault="00CC2F0D" w:rsidP="00CC2F0D">
      <w:pPr>
        <w:spacing w:after="0"/>
        <w:ind w:left="360"/>
        <w:jc w:val="both"/>
        <w:rPr>
          <w:rFonts w:ascii="Times New Roman" w:hAnsi="Times New Roman" w:cs="Times New Roman"/>
          <w:sz w:val="24"/>
          <w:szCs w:val="24"/>
        </w:rPr>
      </w:pPr>
      <w:r w:rsidRPr="006D07D3">
        <w:rPr>
          <w:rFonts w:ascii="Times New Roman" w:hAnsi="Times New Roman" w:cs="Times New Roman"/>
          <w:sz w:val="24"/>
          <w:szCs w:val="24"/>
        </w:rPr>
        <w:t xml:space="preserve">     </w:t>
      </w:r>
      <w:r w:rsidRPr="006D07D3">
        <w:rPr>
          <w:rFonts w:ascii="Times New Roman" w:hAnsi="Times New Roman" w:cs="Times New Roman"/>
          <w:b/>
          <w:sz w:val="24"/>
          <w:szCs w:val="24"/>
        </w:rPr>
        <w:t>В результате можно сделать вывод</w:t>
      </w:r>
      <w:r w:rsidRPr="006D07D3">
        <w:rPr>
          <w:rFonts w:ascii="Times New Roman" w:hAnsi="Times New Roman" w:cs="Times New Roman"/>
          <w:sz w:val="24"/>
          <w:szCs w:val="24"/>
        </w:rPr>
        <w:t>, что работа по укреплению здоровья детей систематизирована. Согласно перспективному плану проводились физкультурно-оздоровительные мероприятия, витаминизация детей, закаливающие процедуры, факультативные занятия, велась систематическая работа с родителями по укреплению и повышению сопротивляемости детского организма. Вследствие, чего мы достигли значительного повышения  физической подготовленности детей.</w:t>
      </w:r>
    </w:p>
    <w:p w:rsidR="00CC2F0D" w:rsidRPr="006D07D3" w:rsidRDefault="00CC2F0D" w:rsidP="00CC2F0D">
      <w:pPr>
        <w:spacing w:after="0"/>
        <w:ind w:left="360"/>
        <w:jc w:val="both"/>
        <w:rPr>
          <w:rFonts w:ascii="Times New Roman" w:hAnsi="Times New Roman" w:cs="Times New Roman"/>
          <w:b/>
          <w:sz w:val="24"/>
          <w:szCs w:val="24"/>
        </w:rPr>
      </w:pPr>
      <w:r w:rsidRPr="006D07D3">
        <w:rPr>
          <w:rFonts w:ascii="Times New Roman" w:hAnsi="Times New Roman" w:cs="Times New Roman"/>
          <w:sz w:val="24"/>
          <w:szCs w:val="24"/>
        </w:rPr>
        <w:lastRenderedPageBreak/>
        <w:t xml:space="preserve"> Однако контроль показал, что в детском саду еще остается проблема сохранения и укрепления здоровья детей  и в работе с детьми и родителями по вопросу здоровьесбережения необходимо находить новые формы и средства работы, повышая тем самым результативность работы в данном направлении.</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sz w:val="24"/>
          <w:szCs w:val="24"/>
        </w:rPr>
        <w:t>В следующем учебном году, учитывая  новые федеральные государственные требования</w:t>
      </w:r>
      <w:r>
        <w:rPr>
          <w:rFonts w:ascii="Times New Roman" w:hAnsi="Times New Roman" w:cs="Times New Roman"/>
          <w:sz w:val="24"/>
          <w:szCs w:val="24"/>
        </w:rPr>
        <w:t>, которые особое внимани</w:t>
      </w:r>
      <w:r w:rsidRPr="006D07D3">
        <w:rPr>
          <w:rFonts w:ascii="Times New Roman" w:hAnsi="Times New Roman" w:cs="Times New Roman"/>
          <w:sz w:val="24"/>
          <w:szCs w:val="24"/>
        </w:rPr>
        <w:t>е уделяют здоровью детей необходимо:</w:t>
      </w:r>
    </w:p>
    <w:p w:rsidR="00CC2F0D" w:rsidRPr="006D07D3" w:rsidRDefault="00CC2F0D" w:rsidP="00CC2F0D">
      <w:pPr>
        <w:tabs>
          <w:tab w:val="left" w:pos="6720"/>
        </w:tabs>
        <w:spacing w:after="0"/>
        <w:jc w:val="both"/>
        <w:rPr>
          <w:rFonts w:ascii="Times New Roman" w:hAnsi="Times New Roman" w:cs="Times New Roman"/>
          <w:i/>
          <w:sz w:val="24"/>
          <w:szCs w:val="24"/>
        </w:rPr>
      </w:pPr>
      <w:r w:rsidRPr="006D07D3">
        <w:rPr>
          <w:rFonts w:ascii="Times New Roman" w:hAnsi="Times New Roman" w:cs="Times New Roman"/>
          <w:i/>
          <w:sz w:val="24"/>
          <w:szCs w:val="24"/>
        </w:rPr>
        <w:t>- Продолжать проводить профилактические мероприятия по снижению заболеваемости в период сезонных изменений и в период подъёма ОРЗ и гриппа;</w:t>
      </w:r>
    </w:p>
    <w:p w:rsidR="00CC2F0D" w:rsidRPr="006D07D3" w:rsidRDefault="00CC2F0D" w:rsidP="00CC2F0D">
      <w:pPr>
        <w:tabs>
          <w:tab w:val="left" w:pos="6720"/>
        </w:tabs>
        <w:spacing w:after="0"/>
        <w:jc w:val="both"/>
        <w:rPr>
          <w:rFonts w:ascii="Times New Roman" w:hAnsi="Times New Roman" w:cs="Times New Roman"/>
          <w:i/>
          <w:sz w:val="24"/>
          <w:szCs w:val="24"/>
        </w:rPr>
      </w:pPr>
      <w:r w:rsidRPr="006D07D3">
        <w:rPr>
          <w:rFonts w:ascii="Times New Roman" w:hAnsi="Times New Roman" w:cs="Times New Roman"/>
          <w:i/>
          <w:sz w:val="24"/>
          <w:szCs w:val="24"/>
        </w:rPr>
        <w:t>- Осуществлять своевременную изоляцию заболевшего ребёнка;</w:t>
      </w:r>
    </w:p>
    <w:p w:rsidR="00CC2F0D" w:rsidRPr="006D07D3" w:rsidRDefault="00CC2F0D" w:rsidP="00CC2F0D">
      <w:pPr>
        <w:tabs>
          <w:tab w:val="left" w:pos="6720"/>
        </w:tabs>
        <w:spacing w:after="0"/>
        <w:jc w:val="both"/>
        <w:rPr>
          <w:rFonts w:ascii="Times New Roman" w:hAnsi="Times New Roman" w:cs="Times New Roman"/>
          <w:color w:val="FF0000"/>
          <w:sz w:val="24"/>
          <w:szCs w:val="24"/>
        </w:rPr>
      </w:pPr>
      <w:r w:rsidRPr="006D07D3">
        <w:rPr>
          <w:rFonts w:ascii="Times New Roman" w:hAnsi="Times New Roman" w:cs="Times New Roman"/>
          <w:i/>
          <w:sz w:val="24"/>
          <w:szCs w:val="24"/>
        </w:rPr>
        <w:t>- Усилить контроль, за соблюдением  режима прогулок,  проветривания, выполнением культурно  гигиенических мероприятий, закаливания;</w:t>
      </w:r>
      <w:r w:rsidRPr="006D07D3">
        <w:rPr>
          <w:rFonts w:ascii="Times New Roman" w:hAnsi="Times New Roman" w:cs="Times New Roman"/>
          <w:color w:val="FF0000"/>
          <w:sz w:val="24"/>
          <w:szCs w:val="24"/>
        </w:rPr>
        <w:t xml:space="preserve"> </w:t>
      </w:r>
    </w:p>
    <w:p w:rsidR="00CC2F0D" w:rsidRPr="006D07D3" w:rsidRDefault="00CC2F0D" w:rsidP="00CC2F0D">
      <w:pPr>
        <w:tabs>
          <w:tab w:val="left" w:pos="6720"/>
        </w:tabs>
        <w:spacing w:after="0"/>
        <w:jc w:val="both"/>
        <w:rPr>
          <w:rFonts w:ascii="Times New Roman" w:hAnsi="Times New Roman" w:cs="Times New Roman"/>
          <w:i/>
          <w:color w:val="000000"/>
          <w:sz w:val="24"/>
          <w:szCs w:val="24"/>
        </w:rPr>
      </w:pPr>
      <w:r w:rsidRPr="006D07D3">
        <w:rPr>
          <w:rFonts w:ascii="Times New Roman" w:hAnsi="Times New Roman" w:cs="Times New Roman"/>
          <w:color w:val="FF0000"/>
          <w:sz w:val="24"/>
          <w:szCs w:val="24"/>
        </w:rPr>
        <w:t xml:space="preserve">- </w:t>
      </w:r>
      <w:r w:rsidRPr="006D07D3">
        <w:rPr>
          <w:rFonts w:ascii="Times New Roman" w:hAnsi="Times New Roman" w:cs="Times New Roman"/>
          <w:i/>
          <w:sz w:val="24"/>
          <w:szCs w:val="24"/>
        </w:rPr>
        <w:t xml:space="preserve">Усилить контроль, </w:t>
      </w:r>
      <w:r w:rsidRPr="006D07D3">
        <w:rPr>
          <w:rFonts w:ascii="Times New Roman" w:hAnsi="Times New Roman" w:cs="Times New Roman"/>
          <w:i/>
          <w:color w:val="000000"/>
          <w:sz w:val="24"/>
          <w:szCs w:val="24"/>
        </w:rPr>
        <w:t>за подготовкой спортивной площадки в зимнее время для лыжных прогулок.</w:t>
      </w:r>
    </w:p>
    <w:p w:rsidR="00CC2F0D" w:rsidRPr="006D07D3" w:rsidRDefault="00CC2F0D" w:rsidP="00CC2F0D">
      <w:pPr>
        <w:tabs>
          <w:tab w:val="left" w:pos="6720"/>
        </w:tabs>
        <w:spacing w:after="0"/>
        <w:jc w:val="both"/>
        <w:rPr>
          <w:rFonts w:ascii="Times New Roman" w:hAnsi="Times New Roman" w:cs="Times New Roman"/>
          <w:i/>
          <w:sz w:val="24"/>
          <w:szCs w:val="24"/>
        </w:rPr>
      </w:pPr>
      <w:r w:rsidRPr="006D07D3">
        <w:rPr>
          <w:rFonts w:ascii="Times New Roman" w:hAnsi="Times New Roman" w:cs="Times New Roman"/>
          <w:i/>
          <w:sz w:val="24"/>
          <w:szCs w:val="24"/>
        </w:rPr>
        <w:t>- Медицинскому персоналу  ежемесячно проводить санитарно просветительскую  работу  с родителями и  сотрудниками по профилактике инфекционных,  вирусных,   простудных заболеваний; обеспечить жесткий контроль за качеством поступающих продуктов питания;</w:t>
      </w:r>
    </w:p>
    <w:p w:rsidR="00CC2F0D" w:rsidRPr="006D07D3" w:rsidRDefault="00CC2F0D" w:rsidP="00CC2F0D">
      <w:pPr>
        <w:tabs>
          <w:tab w:val="left" w:pos="6720"/>
        </w:tabs>
        <w:spacing w:after="0"/>
        <w:jc w:val="both"/>
        <w:rPr>
          <w:rFonts w:ascii="Times New Roman" w:hAnsi="Times New Roman" w:cs="Times New Roman"/>
          <w:i/>
          <w:color w:val="000000"/>
          <w:sz w:val="24"/>
          <w:szCs w:val="24"/>
        </w:rPr>
      </w:pPr>
      <w:r w:rsidRPr="006D07D3">
        <w:rPr>
          <w:rFonts w:ascii="Times New Roman" w:hAnsi="Times New Roman" w:cs="Times New Roman"/>
          <w:i/>
          <w:sz w:val="24"/>
          <w:szCs w:val="24"/>
        </w:rPr>
        <w:t xml:space="preserve">- Воспитателям проводить углубленную  работу с детьми по образовательной области  </w:t>
      </w:r>
      <w:r w:rsidRPr="006D07D3">
        <w:rPr>
          <w:rFonts w:ascii="Times New Roman" w:hAnsi="Times New Roman" w:cs="Times New Roman"/>
          <w:i/>
          <w:color w:val="000000"/>
          <w:sz w:val="24"/>
          <w:szCs w:val="24"/>
        </w:rPr>
        <w:t>«</w:t>
      </w:r>
      <w:r w:rsidRPr="006D07D3">
        <w:rPr>
          <w:rFonts w:ascii="Times New Roman" w:hAnsi="Times New Roman" w:cs="Times New Roman"/>
          <w:i/>
          <w:sz w:val="24"/>
          <w:szCs w:val="24"/>
        </w:rPr>
        <w:t>Здоровье</w:t>
      </w:r>
      <w:r w:rsidRPr="006D07D3">
        <w:rPr>
          <w:rFonts w:ascii="Times New Roman" w:hAnsi="Times New Roman" w:cs="Times New Roman"/>
          <w:i/>
          <w:color w:val="000000"/>
          <w:sz w:val="24"/>
          <w:szCs w:val="24"/>
        </w:rPr>
        <w:t>»</w:t>
      </w:r>
      <w:r w:rsidRPr="006D07D3">
        <w:rPr>
          <w:rFonts w:ascii="Times New Roman" w:hAnsi="Times New Roman" w:cs="Times New Roman"/>
          <w:i/>
          <w:sz w:val="24"/>
          <w:szCs w:val="24"/>
        </w:rPr>
        <w:t>,</w:t>
      </w:r>
      <w:r w:rsidRPr="006D07D3">
        <w:rPr>
          <w:rFonts w:ascii="Times New Roman" w:hAnsi="Times New Roman" w:cs="Times New Roman"/>
          <w:color w:val="FF0000"/>
          <w:sz w:val="24"/>
          <w:szCs w:val="24"/>
        </w:rPr>
        <w:t xml:space="preserve"> </w:t>
      </w:r>
      <w:r w:rsidRPr="006D07D3">
        <w:rPr>
          <w:rFonts w:ascii="Times New Roman" w:hAnsi="Times New Roman" w:cs="Times New Roman"/>
          <w:i/>
          <w:color w:val="000000"/>
          <w:sz w:val="24"/>
          <w:szCs w:val="24"/>
        </w:rPr>
        <w:t>проводить разъяснительную работу с родителями о необходимости подбора одежды ребёнку для занятий спортом на улице.</w:t>
      </w:r>
    </w:p>
    <w:p w:rsidR="00CC2F0D" w:rsidRPr="006D07D3" w:rsidRDefault="00CC2F0D" w:rsidP="00CC2F0D">
      <w:pPr>
        <w:pStyle w:val="a3"/>
        <w:spacing w:line="276" w:lineRule="auto"/>
        <w:jc w:val="both"/>
        <w:rPr>
          <w:i/>
        </w:rPr>
      </w:pPr>
      <w:r w:rsidRPr="006D07D3">
        <w:rPr>
          <w:i/>
          <w:color w:val="000000"/>
        </w:rPr>
        <w:t xml:space="preserve">- Всем педагогам детского сада </w:t>
      </w:r>
      <w:r w:rsidRPr="006D07D3">
        <w:rPr>
          <w:i/>
        </w:rPr>
        <w:t>активизировать работу по развитию двигательных навыков и на всех занятиях, индивидуальной работе  с каждым ребенком, на прогулке, в свободное от занятий время.</w:t>
      </w:r>
    </w:p>
    <w:p w:rsidR="00CC2F0D" w:rsidRPr="006D07D3" w:rsidRDefault="00CC2F0D" w:rsidP="00CC2F0D">
      <w:pPr>
        <w:tabs>
          <w:tab w:val="left" w:pos="6720"/>
        </w:tabs>
        <w:spacing w:after="0"/>
        <w:jc w:val="both"/>
        <w:rPr>
          <w:rFonts w:ascii="Times New Roman" w:hAnsi="Times New Roman" w:cs="Times New Roman"/>
          <w:b/>
          <w:sz w:val="24"/>
          <w:szCs w:val="24"/>
        </w:rPr>
      </w:pPr>
    </w:p>
    <w:p w:rsidR="00CC2F0D" w:rsidRPr="006D07D3" w:rsidRDefault="00CC2F0D" w:rsidP="00CC2F0D">
      <w:pPr>
        <w:tabs>
          <w:tab w:val="left" w:pos="6720"/>
        </w:tabs>
        <w:spacing w:after="0"/>
        <w:jc w:val="both"/>
        <w:rPr>
          <w:rFonts w:ascii="Times New Roman" w:hAnsi="Times New Roman" w:cs="Times New Roman"/>
          <w:sz w:val="24"/>
          <w:szCs w:val="24"/>
        </w:rPr>
      </w:pPr>
      <w:r w:rsidRPr="006D07D3">
        <w:rPr>
          <w:rFonts w:ascii="Times New Roman" w:hAnsi="Times New Roman" w:cs="Times New Roman"/>
          <w:b/>
          <w:sz w:val="24"/>
          <w:szCs w:val="24"/>
        </w:rPr>
        <w:t>Анализ воспитательно-образовательной работы в учреждении</w:t>
      </w:r>
      <w:r w:rsidRPr="006D07D3">
        <w:rPr>
          <w:rFonts w:ascii="Times New Roman" w:hAnsi="Times New Roman" w:cs="Times New Roman"/>
          <w:sz w:val="24"/>
          <w:szCs w:val="24"/>
        </w:rPr>
        <w:t xml:space="preserve"> </w:t>
      </w:r>
    </w:p>
    <w:p w:rsidR="00CC2F0D" w:rsidRPr="006D07D3" w:rsidRDefault="00CC2F0D" w:rsidP="00CC2F0D">
      <w:pPr>
        <w:tabs>
          <w:tab w:val="left" w:pos="6720"/>
        </w:tabs>
        <w:spacing w:after="0"/>
        <w:jc w:val="both"/>
        <w:rPr>
          <w:rFonts w:ascii="Times New Roman" w:hAnsi="Times New Roman" w:cs="Times New Roman"/>
          <w:i/>
          <w:color w:val="000000"/>
          <w:sz w:val="24"/>
          <w:szCs w:val="24"/>
        </w:rPr>
      </w:pPr>
      <w:r w:rsidRPr="006D07D3">
        <w:rPr>
          <w:rFonts w:ascii="Times New Roman" w:hAnsi="Times New Roman" w:cs="Times New Roman"/>
          <w:b/>
          <w:sz w:val="24"/>
          <w:szCs w:val="24"/>
        </w:rPr>
        <w:t>и готовности детей к обучению в школе</w:t>
      </w:r>
    </w:p>
    <w:p w:rsidR="00CC2F0D" w:rsidRPr="006D07D3" w:rsidRDefault="00CC2F0D" w:rsidP="00CC2F0D">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6D07D3">
        <w:rPr>
          <w:rFonts w:ascii="Times New Roman" w:eastAsia="Times New Roman" w:hAnsi="Times New Roman" w:cs="Times New Roman"/>
          <w:color w:val="000000"/>
          <w:sz w:val="24"/>
          <w:szCs w:val="24"/>
        </w:rPr>
        <w:t>При организации образовательного процесса учтены принципы интеграции образовательных областей в соответствии с возрастными возможностями и особенностями воспитанников.</w:t>
      </w:r>
    </w:p>
    <w:p w:rsidR="00CC2F0D" w:rsidRPr="006D07D3" w:rsidRDefault="00CC2F0D" w:rsidP="00CC2F0D">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6D07D3">
        <w:rPr>
          <w:rFonts w:ascii="Times New Roman" w:eastAsia="Times New Roman" w:hAnsi="Times New Roman" w:cs="Times New Roman"/>
          <w:color w:val="000000"/>
          <w:sz w:val="24"/>
          <w:szCs w:val="24"/>
        </w:rPr>
        <w:t xml:space="preserve">В основу организации образовательного процесса определен </w:t>
      </w:r>
      <w:r w:rsidRPr="006D07D3">
        <w:rPr>
          <w:rFonts w:ascii="Times New Roman" w:eastAsia="Times New Roman" w:hAnsi="Times New Roman" w:cs="Times New Roman"/>
          <w:b/>
          <w:bCs/>
          <w:color w:val="000000"/>
          <w:sz w:val="24"/>
          <w:szCs w:val="24"/>
        </w:rPr>
        <w:t>комплексно – тематический принцип</w:t>
      </w:r>
      <w:r w:rsidRPr="006D07D3">
        <w:rPr>
          <w:rFonts w:ascii="Times New Roman" w:eastAsia="Times New Roman" w:hAnsi="Times New Roman" w:cs="Times New Roman"/>
          <w:color w:val="000000"/>
          <w:sz w:val="24"/>
          <w:szCs w:val="24"/>
        </w:rPr>
        <w:t xml:space="preserve"> с ведущей игровой деятельностью,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CC2F0D" w:rsidRPr="006D07D3" w:rsidRDefault="00CC2F0D" w:rsidP="00CC2F0D">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6D07D3">
        <w:rPr>
          <w:rFonts w:ascii="Times New Roman" w:eastAsia="Times New Roman" w:hAnsi="Times New Roman" w:cs="Times New Roman"/>
          <w:color w:val="000000"/>
          <w:sz w:val="24"/>
          <w:szCs w:val="24"/>
        </w:rPr>
        <w:t>Организация образовательного процесса в ДОУ регламентируется учебным планом, расписаниями занятий, рабочими программами, разрабатываемыми и утверждаемыми ДОУ.</w:t>
      </w:r>
    </w:p>
    <w:p w:rsidR="00CC2F0D" w:rsidRPr="006D07D3" w:rsidRDefault="00CC2F0D" w:rsidP="00CC2F0D">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6D07D3">
        <w:rPr>
          <w:rFonts w:ascii="Times New Roman" w:eastAsia="Times New Roman" w:hAnsi="Times New Roman" w:cs="Times New Roman"/>
          <w:color w:val="000000"/>
          <w:sz w:val="24"/>
          <w:szCs w:val="24"/>
        </w:rPr>
        <w:t>Содержание Программы реализуется через:</w:t>
      </w:r>
    </w:p>
    <w:p w:rsidR="00CC2F0D" w:rsidRPr="006D07D3" w:rsidRDefault="00CC2F0D" w:rsidP="00CC2F0D">
      <w:pPr>
        <w:numPr>
          <w:ilvl w:val="0"/>
          <w:numId w:val="4"/>
        </w:numPr>
        <w:spacing w:after="0"/>
        <w:jc w:val="both"/>
        <w:rPr>
          <w:rFonts w:ascii="Times New Roman" w:eastAsia="Times New Roman" w:hAnsi="Times New Roman" w:cs="Times New Roman"/>
          <w:sz w:val="24"/>
          <w:szCs w:val="24"/>
        </w:rPr>
      </w:pPr>
      <w:r w:rsidRPr="006D07D3">
        <w:rPr>
          <w:rFonts w:ascii="Times New Roman" w:eastAsia="Times New Roman" w:hAnsi="Times New Roman" w:cs="Times New Roman"/>
          <w:color w:val="000000"/>
          <w:sz w:val="24"/>
          <w:szCs w:val="24"/>
        </w:rPr>
        <w:t>Непосредственно образовательную деятельность (НОД), осуществляемую в процессе организации различных видов детской деятельности.</w:t>
      </w:r>
      <w:r w:rsidRPr="006D07D3">
        <w:rPr>
          <w:rFonts w:ascii="Times New Roman" w:eastAsia="Times New Roman" w:hAnsi="Times New Roman" w:cs="Times New Roman"/>
          <w:sz w:val="24"/>
          <w:szCs w:val="24"/>
        </w:rPr>
        <w:t xml:space="preserve"> </w:t>
      </w:r>
    </w:p>
    <w:p w:rsidR="00CC2F0D" w:rsidRPr="006D07D3" w:rsidRDefault="00CC2F0D" w:rsidP="00CC2F0D">
      <w:pPr>
        <w:numPr>
          <w:ilvl w:val="0"/>
          <w:numId w:val="4"/>
        </w:numPr>
        <w:spacing w:before="100" w:beforeAutospacing="1" w:after="0"/>
        <w:jc w:val="both"/>
        <w:rPr>
          <w:rFonts w:ascii="Times New Roman" w:eastAsia="Times New Roman" w:hAnsi="Times New Roman" w:cs="Times New Roman"/>
          <w:sz w:val="24"/>
          <w:szCs w:val="24"/>
        </w:rPr>
      </w:pPr>
      <w:r w:rsidRPr="006D07D3">
        <w:rPr>
          <w:rFonts w:ascii="Times New Roman" w:eastAsia="Times New Roman" w:hAnsi="Times New Roman" w:cs="Times New Roman"/>
          <w:color w:val="000000"/>
          <w:sz w:val="24"/>
          <w:szCs w:val="24"/>
        </w:rPr>
        <w:t>Образовательную деятельность, осуществляемую в ходе режимных моментов.</w:t>
      </w:r>
      <w:r w:rsidRPr="006D07D3">
        <w:rPr>
          <w:rFonts w:ascii="Times New Roman" w:eastAsia="Times New Roman" w:hAnsi="Times New Roman" w:cs="Times New Roman"/>
          <w:sz w:val="24"/>
          <w:szCs w:val="24"/>
        </w:rPr>
        <w:t xml:space="preserve"> </w:t>
      </w:r>
    </w:p>
    <w:p w:rsidR="00CC2F0D" w:rsidRPr="006D07D3" w:rsidRDefault="00CC2F0D" w:rsidP="00CC2F0D">
      <w:pPr>
        <w:numPr>
          <w:ilvl w:val="0"/>
          <w:numId w:val="4"/>
        </w:numPr>
        <w:spacing w:before="100" w:beforeAutospacing="1" w:after="0"/>
        <w:jc w:val="both"/>
        <w:rPr>
          <w:rFonts w:ascii="Times New Roman" w:eastAsia="Times New Roman" w:hAnsi="Times New Roman" w:cs="Times New Roman"/>
          <w:sz w:val="24"/>
          <w:szCs w:val="24"/>
        </w:rPr>
      </w:pPr>
      <w:r w:rsidRPr="006D07D3">
        <w:rPr>
          <w:rFonts w:ascii="Times New Roman" w:eastAsia="Times New Roman" w:hAnsi="Times New Roman" w:cs="Times New Roman"/>
          <w:color w:val="000000"/>
          <w:sz w:val="24"/>
          <w:szCs w:val="24"/>
        </w:rPr>
        <w:t>Самостоятельную деятельность детей.</w:t>
      </w:r>
      <w:r w:rsidRPr="006D07D3">
        <w:rPr>
          <w:rFonts w:ascii="Times New Roman" w:eastAsia="Times New Roman" w:hAnsi="Times New Roman" w:cs="Times New Roman"/>
          <w:sz w:val="24"/>
          <w:szCs w:val="24"/>
        </w:rPr>
        <w:t xml:space="preserve"> </w:t>
      </w:r>
    </w:p>
    <w:p w:rsidR="00CC2F0D" w:rsidRPr="00531F9A" w:rsidRDefault="00CC2F0D" w:rsidP="00CC2F0D">
      <w:pPr>
        <w:numPr>
          <w:ilvl w:val="0"/>
          <w:numId w:val="4"/>
        </w:numPr>
        <w:spacing w:before="100" w:beforeAutospacing="1" w:after="0"/>
        <w:jc w:val="both"/>
        <w:rPr>
          <w:rFonts w:ascii="Times New Roman" w:eastAsia="Times New Roman" w:hAnsi="Times New Roman" w:cs="Times New Roman"/>
          <w:sz w:val="24"/>
          <w:szCs w:val="24"/>
        </w:rPr>
      </w:pPr>
      <w:r w:rsidRPr="006D07D3">
        <w:rPr>
          <w:rFonts w:ascii="Times New Roman" w:eastAsia="Times New Roman" w:hAnsi="Times New Roman" w:cs="Times New Roman"/>
          <w:color w:val="000000"/>
          <w:sz w:val="24"/>
          <w:szCs w:val="24"/>
        </w:rPr>
        <w:t>Взаимодействие с семьями детей по реализации основной общеобразовательной программы дошкольного образования.</w:t>
      </w:r>
    </w:p>
    <w:p w:rsidR="00CC2F0D" w:rsidRPr="006D07D3" w:rsidRDefault="00CC2F0D" w:rsidP="00CC2F0D">
      <w:pPr>
        <w:pStyle w:val="2"/>
        <w:spacing w:after="0" w:line="276" w:lineRule="auto"/>
        <w:ind w:left="0"/>
        <w:jc w:val="both"/>
        <w:rPr>
          <w:lang w:val="ru-RU"/>
        </w:rPr>
      </w:pPr>
      <w:r>
        <w:rPr>
          <w:lang w:val="ru-RU"/>
        </w:rPr>
        <w:t xml:space="preserve">    </w:t>
      </w:r>
      <w:r w:rsidRPr="006D07D3">
        <w:rPr>
          <w:lang w:val="ru-RU"/>
        </w:rPr>
        <w:t xml:space="preserve">Расписание НОД составлено  в соответствии  с гигиеническими требованиями к условиям  пребывания  детей  в детском  саду в соответствии с санитарно-эпидемиологическими  нормами.      </w:t>
      </w:r>
    </w:p>
    <w:p w:rsidR="00CC2F0D" w:rsidRPr="006D07D3" w:rsidRDefault="00CC2F0D" w:rsidP="00CC2F0D">
      <w:pPr>
        <w:pStyle w:val="2"/>
        <w:spacing w:after="0" w:line="276" w:lineRule="auto"/>
        <w:ind w:left="0"/>
        <w:jc w:val="both"/>
        <w:rPr>
          <w:b/>
          <w:i/>
          <w:lang w:val="ru-RU"/>
        </w:rPr>
      </w:pPr>
      <w:r w:rsidRPr="006D07D3">
        <w:rPr>
          <w:lang w:val="ru-RU"/>
        </w:rPr>
        <w:lastRenderedPageBreak/>
        <w:t xml:space="preserve">  </w:t>
      </w:r>
      <w:r>
        <w:rPr>
          <w:lang w:val="ru-RU"/>
        </w:rPr>
        <w:t xml:space="preserve">  </w:t>
      </w:r>
      <w:r w:rsidRPr="006D07D3">
        <w:rPr>
          <w:lang w:val="ru-RU"/>
        </w:rPr>
        <w:t>Расписание  совместной  непосредственно  образовательной  деятельности  не нарушает  предельно  допустимых  нагрузок, основанных на рекомендациях органов здравоохранения:</w:t>
      </w:r>
    </w:p>
    <w:p w:rsidR="00CC2F0D" w:rsidRPr="006D07D3" w:rsidRDefault="00CC2F0D" w:rsidP="00CC2F0D">
      <w:pPr>
        <w:pStyle w:val="2"/>
        <w:spacing w:after="0" w:line="276" w:lineRule="auto"/>
        <w:ind w:left="720"/>
        <w:jc w:val="both"/>
        <w:rPr>
          <w:b/>
          <w:i/>
          <w:lang w:val="ru-RU"/>
        </w:rPr>
      </w:pPr>
      <w:r w:rsidRPr="006D07D3">
        <w:rPr>
          <w:lang w:val="ru-RU"/>
        </w:rPr>
        <w:t>в группе с 4 до 5 лет – 11 в неделю;</w:t>
      </w:r>
    </w:p>
    <w:p w:rsidR="00CC2F0D" w:rsidRPr="006D07D3" w:rsidRDefault="00CC2F0D" w:rsidP="00CC2F0D">
      <w:pPr>
        <w:pStyle w:val="2"/>
        <w:spacing w:after="0" w:line="276" w:lineRule="auto"/>
        <w:ind w:left="720"/>
        <w:jc w:val="both"/>
        <w:rPr>
          <w:b/>
          <w:i/>
          <w:lang w:val="ru-RU"/>
        </w:rPr>
      </w:pPr>
      <w:r w:rsidRPr="006D07D3">
        <w:rPr>
          <w:lang w:val="ru-RU"/>
        </w:rPr>
        <w:t>в группе с 5 до 6 лет – 14 в неделю;</w:t>
      </w:r>
    </w:p>
    <w:p w:rsidR="00CC2F0D" w:rsidRPr="006D07D3" w:rsidRDefault="00CC2F0D" w:rsidP="00CC2F0D">
      <w:pPr>
        <w:pStyle w:val="2"/>
        <w:spacing w:after="0" w:line="276" w:lineRule="auto"/>
        <w:ind w:left="720"/>
        <w:jc w:val="both"/>
        <w:rPr>
          <w:lang w:val="ru-RU"/>
        </w:rPr>
      </w:pPr>
      <w:r w:rsidRPr="006D07D3">
        <w:rPr>
          <w:lang w:val="ru-RU"/>
        </w:rPr>
        <w:t>в группе с 6 до 7 лет – 15 в неделю.</w:t>
      </w:r>
    </w:p>
    <w:p w:rsidR="00CC2F0D" w:rsidRPr="006D07D3" w:rsidRDefault="00CC2F0D" w:rsidP="00CC2F0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D07D3">
        <w:rPr>
          <w:rFonts w:ascii="Times New Roman" w:hAnsi="Times New Roman" w:cs="Times New Roman"/>
          <w:sz w:val="24"/>
          <w:szCs w:val="24"/>
        </w:rPr>
        <w:t>Для улучшения воспитательно-образовательной работы в группах созданы необходимые условия: предметно-развивающая среда постоянно обновляется, пополняется в соответствии с возрастом и возможностями детей, учебные пособия и дидактический материал подбираются в соответствии с требованиями программы, ведется перспективное и календарное тематическое планирование, учитываются возможности, интересы, потребности самих детей.</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    Одной из главнейших задач дошкольного учреждения является развитие речи детей (образовательная область «Коммуникация» - 89%), так как в детском саду функционируют 4 логопедические группы (дети с ОНР </w:t>
      </w:r>
      <w:r w:rsidRPr="006D07D3">
        <w:rPr>
          <w:rFonts w:ascii="Times New Roman" w:hAnsi="Times New Roman" w:cs="Times New Roman"/>
          <w:sz w:val="24"/>
          <w:szCs w:val="24"/>
          <w:lang w:val="en-US"/>
        </w:rPr>
        <w:t>I</w:t>
      </w:r>
      <w:r w:rsidRPr="006D07D3">
        <w:rPr>
          <w:rFonts w:ascii="Times New Roman" w:hAnsi="Times New Roman" w:cs="Times New Roman"/>
          <w:sz w:val="24"/>
          <w:szCs w:val="24"/>
        </w:rPr>
        <w:t>-</w:t>
      </w:r>
      <w:r w:rsidRPr="006D07D3">
        <w:rPr>
          <w:rFonts w:ascii="Times New Roman" w:hAnsi="Times New Roman" w:cs="Times New Roman"/>
          <w:sz w:val="24"/>
          <w:szCs w:val="24"/>
          <w:lang w:val="en-US"/>
        </w:rPr>
        <w:t>III</w:t>
      </w:r>
      <w:r w:rsidRPr="006D07D3">
        <w:rPr>
          <w:rFonts w:ascii="Times New Roman" w:hAnsi="Times New Roman" w:cs="Times New Roman"/>
          <w:sz w:val="24"/>
          <w:szCs w:val="24"/>
        </w:rPr>
        <w:t xml:space="preserve"> уровни): 2 старшие, 2 подготовительные.</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       В тесном взаимодействии воспитателей и специалистов проводится образовательная деятельность по развитию речи, игры и упражнения направленные на речевое развитие и индивидуальная работа с детьми.   В логопедических группах имеются речевые уголки, оборудованные в соответствии с требованиям, имеется обширный дидактический материал для работы с детьми.</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       Результаты диагностики показывают, что программный материал дети с речевыми нарушениями   освоили </w:t>
      </w:r>
      <w:r w:rsidRPr="006D07D3">
        <w:rPr>
          <w:rFonts w:ascii="Times New Roman" w:hAnsi="Times New Roman" w:cs="Times New Roman"/>
          <w:sz w:val="24"/>
          <w:szCs w:val="24"/>
          <w:u w:val="single"/>
        </w:rPr>
        <w:t>на 96,4%.</w:t>
      </w:r>
      <w:r w:rsidRPr="006D07D3">
        <w:rPr>
          <w:rFonts w:ascii="Times New Roman" w:hAnsi="Times New Roman" w:cs="Times New Roman"/>
          <w:sz w:val="24"/>
          <w:szCs w:val="24"/>
        </w:rPr>
        <w:t xml:space="preserve"> На достаточно высоком уровне у детей сформирован активный словарь, дети могут правильно называть окружающие предметы и явления, стараются активно использовать в речи слова, обозначающие качества предметов, сформирован навык словообразования, но еще затрудняются (особенно дети старших групп) использовать в самостоятельных высказываниях существительные и глаголы единственного и множественного числа, изменять существительные по падежам, родам, согласовывать прилагательные и числительные с существительными в роде, числе, падеже. Звукопроизношение у детей сформировано на </w:t>
      </w:r>
      <w:r w:rsidRPr="006D07D3">
        <w:rPr>
          <w:rFonts w:ascii="Times New Roman" w:hAnsi="Times New Roman" w:cs="Times New Roman"/>
          <w:sz w:val="24"/>
          <w:szCs w:val="24"/>
          <w:u w:val="single"/>
        </w:rPr>
        <w:t>91 %,</w:t>
      </w:r>
      <w:r w:rsidRPr="006D07D3">
        <w:rPr>
          <w:rFonts w:ascii="Times New Roman" w:hAnsi="Times New Roman" w:cs="Times New Roman"/>
          <w:sz w:val="24"/>
          <w:szCs w:val="24"/>
        </w:rPr>
        <w:t xml:space="preserve"> особенно у детей, выпускающихся в школу.</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      В следующем учебном году необходимо обращать внимание на развитие связной речи у детей (особенно составление описательных рассказов), автоматизацию поставленных логопедом звуков в речи детей и развитие у детей умения слушать друг друга.</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    Анализируя работу по образовательной области «Познание», следует отметить, что в дошкольном учреждении созданы определенные условия для развития детей: в групповых комнатах созданы экологические зоны, где у детей есть возможность ближе познакомиться с природой (пополнение знаний о росте и развитии растений, правила ухода за ними);  имеются уголки для самостоятельной деятельности детей, где расположены дидактические игры, пособия, энциклопедии для развития познавательных способностей детей. Уделяется особое внимание развитию ребенка как субъекта познания: его любознательности, инициативности, самостоятельности. Развиваются общие представления ребенка о себе, об окружающем мире, о других людях. Реализация программных задач осуществляется в процессе как повседневного общения с детьми, так и во время НОД.</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    Результаты обследования уровня познавательной сферы воспитанников дошкольного учреждения показывают, что уровень усвоения программных задач на конец года составляет </w:t>
      </w:r>
      <w:r w:rsidRPr="006D07D3">
        <w:rPr>
          <w:rFonts w:ascii="Times New Roman" w:hAnsi="Times New Roman" w:cs="Times New Roman"/>
          <w:sz w:val="24"/>
          <w:szCs w:val="24"/>
          <w:u w:val="single"/>
        </w:rPr>
        <w:t>93 %</w:t>
      </w:r>
      <w:r w:rsidRPr="006D07D3">
        <w:rPr>
          <w:rFonts w:ascii="Times New Roman" w:hAnsi="Times New Roman" w:cs="Times New Roman"/>
          <w:sz w:val="24"/>
          <w:szCs w:val="24"/>
        </w:rPr>
        <w:t xml:space="preserve">. Достаточно на высоком уровне у детей сформированы представления о явлениях </w:t>
      </w:r>
      <w:r w:rsidRPr="006D07D3">
        <w:rPr>
          <w:rFonts w:ascii="Times New Roman" w:hAnsi="Times New Roman" w:cs="Times New Roman"/>
          <w:sz w:val="24"/>
          <w:szCs w:val="24"/>
        </w:rPr>
        <w:lastRenderedPageBreak/>
        <w:t>общественной жизни (моя семья, мой город, мой детский сад, улица города.). Дети успешно овладели и экологическими знаниями в соответствии с возрастными задачами.</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       По итогам проведенной диагностики по формированию элементарных математических представлений детей было выявлено, что с программой справились дети на </w:t>
      </w:r>
      <w:r w:rsidRPr="006D07D3">
        <w:rPr>
          <w:rFonts w:ascii="Times New Roman" w:hAnsi="Times New Roman" w:cs="Times New Roman"/>
          <w:sz w:val="24"/>
          <w:szCs w:val="24"/>
          <w:u w:val="single"/>
        </w:rPr>
        <w:t>91 %</w:t>
      </w:r>
      <w:r w:rsidRPr="006D07D3">
        <w:rPr>
          <w:rFonts w:ascii="Times New Roman" w:hAnsi="Times New Roman" w:cs="Times New Roman"/>
          <w:sz w:val="24"/>
          <w:szCs w:val="24"/>
        </w:rPr>
        <w:t>. Восприятию детьми математических представлений способствовало проведение НОД  в системе, использование дидактических игр и игровых упражнений, а также постоянная индивидуальная и самостоятельная работа с детьми. Большое внимание уделяется развитию у детей логического мышления, ориентировки во времени и пространстве, умению считать и решать простейшие математические задачи.</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sz w:val="24"/>
          <w:szCs w:val="24"/>
        </w:rPr>
        <w:t>Работу по этому разделу следует продолжать на том же уровне.</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sz w:val="24"/>
          <w:szCs w:val="24"/>
        </w:rPr>
        <w:t>Образовательная область «Безопасность»  - 98%</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sz w:val="24"/>
          <w:szCs w:val="24"/>
        </w:rPr>
        <w:t>Образовательная область «Труд» -96%</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         Немаловажную роль в развитии детей играют знания художественно-эстетического цикла – это образовательная область «Художественное творчество» (рисование, лепка, аппликация). На таких занятиях педагоги создают возможности для развития  у детей художественных способностей, творческого самовыражения, приобщения детей к искусству. У детей развивается интерес к эстетической стороне действительности, инициативность и самостоятельность в воплощении художественного замысла.</w:t>
      </w:r>
    </w:p>
    <w:p w:rsidR="00CC2F0D" w:rsidRPr="006D07D3" w:rsidRDefault="00CC2F0D" w:rsidP="00CC2F0D">
      <w:pPr>
        <w:spacing w:after="0"/>
        <w:jc w:val="both"/>
        <w:rPr>
          <w:rFonts w:ascii="Times New Roman" w:hAnsi="Times New Roman" w:cs="Times New Roman"/>
          <w:sz w:val="24"/>
          <w:szCs w:val="24"/>
          <w:u w:val="single"/>
        </w:rPr>
      </w:pPr>
      <w:r w:rsidRPr="006D07D3">
        <w:rPr>
          <w:rFonts w:ascii="Times New Roman" w:hAnsi="Times New Roman" w:cs="Times New Roman"/>
          <w:sz w:val="24"/>
          <w:szCs w:val="24"/>
        </w:rPr>
        <w:t xml:space="preserve">Образовательная область « Художественное творчество» </w:t>
      </w:r>
      <w:r w:rsidRPr="006D07D3">
        <w:rPr>
          <w:rFonts w:ascii="Times New Roman" w:hAnsi="Times New Roman" w:cs="Times New Roman"/>
          <w:sz w:val="24"/>
          <w:szCs w:val="24"/>
          <w:u w:val="single"/>
        </w:rPr>
        <w:t>– 98%.</w:t>
      </w:r>
    </w:p>
    <w:p w:rsidR="00CC2F0D" w:rsidRPr="006D07D3" w:rsidRDefault="00CC2F0D" w:rsidP="00CC2F0D">
      <w:pPr>
        <w:spacing w:after="0"/>
        <w:jc w:val="both"/>
        <w:rPr>
          <w:rFonts w:ascii="Times New Roman" w:hAnsi="Times New Roman" w:cs="Times New Roman"/>
          <w:sz w:val="24"/>
          <w:szCs w:val="24"/>
          <w:u w:val="single"/>
        </w:rPr>
      </w:pPr>
      <w:r w:rsidRPr="006D07D3">
        <w:rPr>
          <w:rFonts w:ascii="Times New Roman" w:hAnsi="Times New Roman" w:cs="Times New Roman"/>
          <w:sz w:val="24"/>
          <w:szCs w:val="24"/>
        </w:rPr>
        <w:t>Образовательная область « Музыка «</w:t>
      </w:r>
      <w:r w:rsidRPr="006D07D3">
        <w:rPr>
          <w:rFonts w:ascii="Times New Roman" w:hAnsi="Times New Roman" w:cs="Times New Roman"/>
          <w:sz w:val="24"/>
          <w:szCs w:val="24"/>
          <w:u w:val="single"/>
        </w:rPr>
        <w:t>99 %</w:t>
      </w:r>
      <w:r w:rsidRPr="006D07D3">
        <w:rPr>
          <w:rFonts w:ascii="Times New Roman" w:hAnsi="Times New Roman" w:cs="Times New Roman"/>
          <w:sz w:val="24"/>
          <w:szCs w:val="24"/>
        </w:rPr>
        <w:t xml:space="preserve"> усвоения программного материала</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         Анализ раздела игровой деятельности (ОО «Социализация») показывает, что  во всех группах составлен  перспективный план работы по организации сюжетно-ролевых игр в каждой возрастной группе. Созданы картотеки сюжетно-ролевых игр. </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Игровыми навыками дети овладели в соответствии с программными требованиями. Больше половины детей имеют высокий уровень развития игровых навыков (91%). Но наблюдения за играми детей позволяют сделать вывод о том, что хотя игровыми навыками дети и владеют, но им еще достаточно трудно сговариваться на игру, дети испытывают затруднения в распределении ролей, затрудняются в налаживании и регулировании контактов в совместной игре и др. </w:t>
      </w:r>
    </w:p>
    <w:p w:rsidR="00CC2F0D" w:rsidRPr="006D07D3" w:rsidRDefault="00CC2F0D" w:rsidP="00CC2F0D">
      <w:pPr>
        <w:spacing w:after="0"/>
        <w:jc w:val="both"/>
        <w:rPr>
          <w:rFonts w:ascii="Times New Roman" w:hAnsi="Times New Roman" w:cs="Times New Roman"/>
          <w:i/>
          <w:sz w:val="24"/>
          <w:szCs w:val="24"/>
        </w:rPr>
      </w:pPr>
      <w:r w:rsidRPr="006D07D3">
        <w:rPr>
          <w:rFonts w:ascii="Times New Roman" w:hAnsi="Times New Roman" w:cs="Times New Roman"/>
          <w:i/>
          <w:sz w:val="24"/>
          <w:szCs w:val="24"/>
        </w:rPr>
        <w:t xml:space="preserve">         Анализ результатов реализации   основной общеобразовательной программы по образовательным областям на конец   года выпускниками подготовительных групп показал</w:t>
      </w:r>
      <w:r w:rsidRPr="006D07D3">
        <w:rPr>
          <w:rFonts w:ascii="Times New Roman" w:hAnsi="Times New Roman" w:cs="Times New Roman"/>
          <w:sz w:val="24"/>
          <w:szCs w:val="24"/>
        </w:rPr>
        <w:t>,</w:t>
      </w:r>
      <w:r w:rsidRPr="006D07D3">
        <w:rPr>
          <w:rFonts w:ascii="Times New Roman" w:hAnsi="Times New Roman" w:cs="Times New Roman"/>
          <w:i/>
          <w:sz w:val="24"/>
          <w:szCs w:val="24"/>
        </w:rPr>
        <w:t xml:space="preserve">   что программа детьми усвоена на высоком уровне 96,4% . Результаты по каждому разделу приведены в сводной таблице 1.</w:t>
      </w:r>
    </w:p>
    <w:p w:rsidR="00CC2F0D" w:rsidRPr="009622A7" w:rsidRDefault="00CC2F0D" w:rsidP="00CC2F0D">
      <w:pPr>
        <w:spacing w:after="0" w:line="240" w:lineRule="auto"/>
        <w:jc w:val="both"/>
        <w:rPr>
          <w:rFonts w:ascii="Times New Roman" w:hAnsi="Times New Roman" w:cs="Times New Roman"/>
          <w:sz w:val="24"/>
          <w:szCs w:val="24"/>
        </w:rPr>
      </w:pPr>
      <w:r w:rsidRPr="006D07D3">
        <w:rPr>
          <w:rFonts w:ascii="Times New Roman" w:hAnsi="Times New Roman" w:cs="Times New Roman"/>
          <w:b/>
          <w:sz w:val="24"/>
          <w:szCs w:val="24"/>
        </w:rPr>
        <w:t>Результаты усвоения программы</w:t>
      </w:r>
      <w:r>
        <w:rPr>
          <w:rFonts w:ascii="Times New Roman" w:hAnsi="Times New Roman" w:cs="Times New Roman"/>
          <w:b/>
          <w:sz w:val="24"/>
          <w:szCs w:val="24"/>
        </w:rPr>
        <w:t xml:space="preserve">                                                                             </w:t>
      </w:r>
      <w:r w:rsidRPr="009622A7">
        <w:rPr>
          <w:rFonts w:ascii="Times New Roman" w:hAnsi="Times New Roman" w:cs="Times New Roman"/>
          <w:sz w:val="24"/>
          <w:szCs w:val="24"/>
        </w:rPr>
        <w:t>Таблица 1</w:t>
      </w:r>
    </w:p>
    <w:tbl>
      <w:tblPr>
        <w:tblpPr w:leftFromText="180" w:rightFromText="180" w:vertAnchor="text" w:horzAnchor="margin" w:tblpY="6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138"/>
        <w:gridCol w:w="1138"/>
        <w:gridCol w:w="748"/>
        <w:gridCol w:w="907"/>
        <w:gridCol w:w="936"/>
        <w:gridCol w:w="748"/>
        <w:gridCol w:w="859"/>
        <w:gridCol w:w="748"/>
        <w:gridCol w:w="748"/>
        <w:gridCol w:w="748"/>
      </w:tblGrid>
      <w:tr w:rsidR="00CC2F0D" w:rsidRPr="006D07D3" w:rsidTr="001E6DCA">
        <w:trPr>
          <w:cantSplit/>
          <w:trHeight w:val="1887"/>
        </w:trPr>
        <w:tc>
          <w:tcPr>
            <w:tcW w:w="817" w:type="dxa"/>
            <w:tcBorders>
              <w:top w:val="single" w:sz="4" w:space="0" w:color="auto"/>
              <w:left w:val="single" w:sz="4" w:space="0" w:color="auto"/>
              <w:bottom w:val="single" w:sz="4" w:space="0" w:color="auto"/>
              <w:right w:val="single" w:sz="4" w:space="0" w:color="auto"/>
            </w:tcBorders>
            <w:textDirection w:val="btLr"/>
          </w:tcPr>
          <w:p w:rsidR="00CC2F0D" w:rsidRPr="006D07D3" w:rsidRDefault="00CC2F0D" w:rsidP="001E6DCA">
            <w:pPr>
              <w:spacing w:after="0"/>
              <w:ind w:left="113" w:right="113"/>
              <w:jc w:val="both"/>
              <w:rPr>
                <w:rFonts w:ascii="Times New Roman" w:hAnsi="Times New Roman" w:cs="Times New Roman"/>
                <w:sz w:val="24"/>
                <w:szCs w:val="24"/>
              </w:rPr>
            </w:pPr>
            <w:r w:rsidRPr="006D07D3">
              <w:rPr>
                <w:rFonts w:ascii="Times New Roman" w:hAnsi="Times New Roman" w:cs="Times New Roman"/>
                <w:sz w:val="24"/>
                <w:szCs w:val="24"/>
              </w:rPr>
              <w:t>Всего детей</w:t>
            </w:r>
          </w:p>
        </w:tc>
        <w:tc>
          <w:tcPr>
            <w:tcW w:w="1138" w:type="dxa"/>
            <w:tcBorders>
              <w:top w:val="single" w:sz="4" w:space="0" w:color="auto"/>
              <w:left w:val="single" w:sz="4" w:space="0" w:color="auto"/>
              <w:bottom w:val="single" w:sz="4" w:space="0" w:color="auto"/>
              <w:right w:val="single" w:sz="4" w:space="0" w:color="auto"/>
            </w:tcBorders>
            <w:textDirection w:val="btLr"/>
          </w:tcPr>
          <w:p w:rsidR="00CC2F0D" w:rsidRPr="006D07D3" w:rsidRDefault="00CC2F0D" w:rsidP="001E6DCA">
            <w:pPr>
              <w:spacing w:after="0"/>
              <w:ind w:left="113" w:right="113"/>
              <w:jc w:val="both"/>
              <w:rPr>
                <w:rFonts w:ascii="Times New Roman" w:hAnsi="Times New Roman" w:cs="Times New Roman"/>
                <w:sz w:val="24"/>
                <w:szCs w:val="24"/>
              </w:rPr>
            </w:pPr>
            <w:r w:rsidRPr="006D07D3">
              <w:rPr>
                <w:rFonts w:ascii="Times New Roman" w:hAnsi="Times New Roman" w:cs="Times New Roman"/>
                <w:sz w:val="24"/>
                <w:szCs w:val="24"/>
              </w:rPr>
              <w:t>Здоровье</w:t>
            </w:r>
          </w:p>
        </w:tc>
        <w:tc>
          <w:tcPr>
            <w:tcW w:w="1138" w:type="dxa"/>
            <w:tcBorders>
              <w:top w:val="single" w:sz="4" w:space="0" w:color="auto"/>
              <w:left w:val="single" w:sz="4" w:space="0" w:color="auto"/>
              <w:bottom w:val="single" w:sz="4" w:space="0" w:color="auto"/>
              <w:right w:val="single" w:sz="4" w:space="0" w:color="auto"/>
            </w:tcBorders>
            <w:textDirection w:val="btLr"/>
          </w:tcPr>
          <w:p w:rsidR="00CC2F0D" w:rsidRPr="006D07D3" w:rsidRDefault="00CC2F0D" w:rsidP="001E6DCA">
            <w:pPr>
              <w:spacing w:after="0"/>
              <w:ind w:left="113" w:right="113"/>
              <w:jc w:val="both"/>
              <w:rPr>
                <w:rFonts w:ascii="Times New Roman" w:hAnsi="Times New Roman" w:cs="Times New Roman"/>
                <w:sz w:val="24"/>
                <w:szCs w:val="24"/>
              </w:rPr>
            </w:pPr>
            <w:r w:rsidRPr="006D07D3">
              <w:rPr>
                <w:rFonts w:ascii="Times New Roman" w:hAnsi="Times New Roman" w:cs="Times New Roman"/>
                <w:sz w:val="24"/>
                <w:szCs w:val="24"/>
              </w:rPr>
              <w:t>Физическре развитие</w:t>
            </w:r>
          </w:p>
        </w:tc>
        <w:tc>
          <w:tcPr>
            <w:tcW w:w="748" w:type="dxa"/>
            <w:tcBorders>
              <w:top w:val="single" w:sz="4" w:space="0" w:color="auto"/>
              <w:left w:val="single" w:sz="4" w:space="0" w:color="auto"/>
              <w:bottom w:val="single" w:sz="4" w:space="0" w:color="auto"/>
              <w:right w:val="single" w:sz="4" w:space="0" w:color="auto"/>
            </w:tcBorders>
            <w:textDirection w:val="btLr"/>
          </w:tcPr>
          <w:p w:rsidR="00CC2F0D" w:rsidRPr="006D07D3" w:rsidRDefault="00CC2F0D" w:rsidP="001E6DCA">
            <w:pPr>
              <w:spacing w:after="0"/>
              <w:ind w:left="113" w:right="113"/>
              <w:jc w:val="both"/>
              <w:rPr>
                <w:rFonts w:ascii="Times New Roman" w:hAnsi="Times New Roman" w:cs="Times New Roman"/>
                <w:sz w:val="24"/>
                <w:szCs w:val="24"/>
              </w:rPr>
            </w:pPr>
            <w:r w:rsidRPr="006D07D3">
              <w:rPr>
                <w:rFonts w:ascii="Times New Roman" w:hAnsi="Times New Roman" w:cs="Times New Roman"/>
                <w:sz w:val="24"/>
                <w:szCs w:val="24"/>
              </w:rPr>
              <w:t>Познание ФЭМП</w:t>
            </w:r>
          </w:p>
        </w:tc>
        <w:tc>
          <w:tcPr>
            <w:tcW w:w="907" w:type="dxa"/>
            <w:tcBorders>
              <w:top w:val="single" w:sz="4" w:space="0" w:color="auto"/>
              <w:left w:val="single" w:sz="4" w:space="0" w:color="auto"/>
              <w:bottom w:val="single" w:sz="4" w:space="0" w:color="auto"/>
              <w:right w:val="single" w:sz="4" w:space="0" w:color="auto"/>
            </w:tcBorders>
            <w:textDirection w:val="btLr"/>
          </w:tcPr>
          <w:p w:rsidR="00CC2F0D" w:rsidRPr="006D07D3" w:rsidRDefault="00CC2F0D" w:rsidP="001E6DCA">
            <w:pPr>
              <w:spacing w:after="0"/>
              <w:ind w:left="113" w:right="113"/>
              <w:jc w:val="both"/>
              <w:rPr>
                <w:rFonts w:ascii="Times New Roman" w:hAnsi="Times New Roman" w:cs="Times New Roman"/>
                <w:sz w:val="24"/>
                <w:szCs w:val="24"/>
              </w:rPr>
            </w:pPr>
            <w:r w:rsidRPr="006D07D3">
              <w:rPr>
                <w:rFonts w:ascii="Times New Roman" w:hAnsi="Times New Roman" w:cs="Times New Roman"/>
                <w:sz w:val="24"/>
                <w:szCs w:val="24"/>
              </w:rPr>
              <w:t>Социализация</w:t>
            </w:r>
          </w:p>
        </w:tc>
        <w:tc>
          <w:tcPr>
            <w:tcW w:w="936" w:type="dxa"/>
            <w:tcBorders>
              <w:top w:val="single" w:sz="4" w:space="0" w:color="auto"/>
              <w:left w:val="single" w:sz="4" w:space="0" w:color="auto"/>
              <w:bottom w:val="single" w:sz="4" w:space="0" w:color="auto"/>
              <w:right w:val="single" w:sz="4" w:space="0" w:color="auto"/>
            </w:tcBorders>
            <w:textDirection w:val="btLr"/>
          </w:tcPr>
          <w:p w:rsidR="00CC2F0D" w:rsidRPr="006D07D3" w:rsidRDefault="00CC2F0D" w:rsidP="001E6DCA">
            <w:pPr>
              <w:spacing w:after="0"/>
              <w:ind w:left="113" w:right="113"/>
              <w:jc w:val="both"/>
              <w:rPr>
                <w:rFonts w:ascii="Times New Roman" w:hAnsi="Times New Roman" w:cs="Times New Roman"/>
                <w:sz w:val="24"/>
                <w:szCs w:val="24"/>
              </w:rPr>
            </w:pPr>
            <w:r w:rsidRPr="006D07D3">
              <w:rPr>
                <w:rFonts w:ascii="Times New Roman" w:hAnsi="Times New Roman" w:cs="Times New Roman"/>
                <w:sz w:val="24"/>
                <w:szCs w:val="24"/>
              </w:rPr>
              <w:t>Коммуникация</w:t>
            </w:r>
          </w:p>
        </w:tc>
        <w:tc>
          <w:tcPr>
            <w:tcW w:w="748" w:type="dxa"/>
            <w:tcBorders>
              <w:top w:val="single" w:sz="4" w:space="0" w:color="auto"/>
              <w:left w:val="single" w:sz="4" w:space="0" w:color="auto"/>
              <w:bottom w:val="single" w:sz="4" w:space="0" w:color="auto"/>
              <w:right w:val="single" w:sz="4" w:space="0" w:color="auto"/>
            </w:tcBorders>
            <w:textDirection w:val="btLr"/>
          </w:tcPr>
          <w:p w:rsidR="00CC2F0D" w:rsidRPr="006D07D3" w:rsidRDefault="00CC2F0D" w:rsidP="001E6DCA">
            <w:pPr>
              <w:spacing w:after="0"/>
              <w:ind w:left="113" w:right="113"/>
              <w:jc w:val="both"/>
              <w:rPr>
                <w:rFonts w:ascii="Times New Roman" w:hAnsi="Times New Roman" w:cs="Times New Roman"/>
                <w:sz w:val="24"/>
                <w:szCs w:val="24"/>
              </w:rPr>
            </w:pPr>
            <w:r w:rsidRPr="006D07D3">
              <w:rPr>
                <w:rFonts w:ascii="Times New Roman" w:hAnsi="Times New Roman" w:cs="Times New Roman"/>
                <w:sz w:val="24"/>
                <w:szCs w:val="24"/>
              </w:rPr>
              <w:t>Труд</w:t>
            </w:r>
          </w:p>
        </w:tc>
        <w:tc>
          <w:tcPr>
            <w:tcW w:w="859" w:type="dxa"/>
            <w:tcBorders>
              <w:top w:val="single" w:sz="4" w:space="0" w:color="auto"/>
              <w:left w:val="single" w:sz="4" w:space="0" w:color="auto"/>
              <w:bottom w:val="single" w:sz="4" w:space="0" w:color="auto"/>
              <w:right w:val="single" w:sz="4" w:space="0" w:color="auto"/>
            </w:tcBorders>
            <w:textDirection w:val="btLr"/>
          </w:tcPr>
          <w:p w:rsidR="00CC2F0D" w:rsidRPr="006D07D3" w:rsidRDefault="00CC2F0D" w:rsidP="001E6DCA">
            <w:pPr>
              <w:spacing w:after="0"/>
              <w:ind w:left="113" w:right="113"/>
              <w:jc w:val="both"/>
              <w:rPr>
                <w:rFonts w:ascii="Times New Roman" w:hAnsi="Times New Roman" w:cs="Times New Roman"/>
                <w:sz w:val="24"/>
                <w:szCs w:val="24"/>
              </w:rPr>
            </w:pPr>
            <w:r w:rsidRPr="006D07D3">
              <w:rPr>
                <w:rFonts w:ascii="Times New Roman" w:hAnsi="Times New Roman" w:cs="Times New Roman"/>
                <w:sz w:val="24"/>
                <w:szCs w:val="24"/>
              </w:rPr>
              <w:t>Чтение худ. литературы</w:t>
            </w:r>
          </w:p>
        </w:tc>
        <w:tc>
          <w:tcPr>
            <w:tcW w:w="748" w:type="dxa"/>
            <w:tcBorders>
              <w:top w:val="single" w:sz="4" w:space="0" w:color="auto"/>
              <w:left w:val="single" w:sz="4" w:space="0" w:color="auto"/>
              <w:bottom w:val="single" w:sz="4" w:space="0" w:color="auto"/>
              <w:right w:val="single" w:sz="4" w:space="0" w:color="auto"/>
            </w:tcBorders>
            <w:textDirection w:val="btLr"/>
          </w:tcPr>
          <w:p w:rsidR="00CC2F0D" w:rsidRPr="006D07D3" w:rsidRDefault="00CC2F0D" w:rsidP="001E6DCA">
            <w:pPr>
              <w:spacing w:after="0"/>
              <w:ind w:left="113" w:right="113"/>
              <w:jc w:val="both"/>
              <w:rPr>
                <w:rFonts w:ascii="Times New Roman" w:hAnsi="Times New Roman" w:cs="Times New Roman"/>
                <w:sz w:val="24"/>
                <w:szCs w:val="24"/>
              </w:rPr>
            </w:pPr>
            <w:r w:rsidRPr="006D07D3">
              <w:rPr>
                <w:rFonts w:ascii="Times New Roman" w:hAnsi="Times New Roman" w:cs="Times New Roman"/>
                <w:sz w:val="24"/>
                <w:szCs w:val="24"/>
              </w:rPr>
              <w:t xml:space="preserve">Безопасность </w:t>
            </w:r>
          </w:p>
        </w:tc>
        <w:tc>
          <w:tcPr>
            <w:tcW w:w="748" w:type="dxa"/>
            <w:tcBorders>
              <w:top w:val="single" w:sz="4" w:space="0" w:color="auto"/>
              <w:left w:val="single" w:sz="4" w:space="0" w:color="auto"/>
              <w:bottom w:val="single" w:sz="4" w:space="0" w:color="auto"/>
              <w:right w:val="single" w:sz="4" w:space="0" w:color="auto"/>
            </w:tcBorders>
            <w:textDirection w:val="btLr"/>
          </w:tcPr>
          <w:p w:rsidR="00CC2F0D" w:rsidRPr="006D07D3" w:rsidRDefault="00CC2F0D" w:rsidP="001E6DCA">
            <w:pPr>
              <w:spacing w:after="0"/>
              <w:ind w:left="113" w:right="113"/>
              <w:jc w:val="both"/>
              <w:rPr>
                <w:rFonts w:ascii="Times New Roman" w:hAnsi="Times New Roman" w:cs="Times New Roman"/>
                <w:sz w:val="24"/>
                <w:szCs w:val="24"/>
              </w:rPr>
            </w:pPr>
            <w:r w:rsidRPr="006D07D3">
              <w:rPr>
                <w:rFonts w:ascii="Times New Roman" w:hAnsi="Times New Roman" w:cs="Times New Roman"/>
                <w:sz w:val="24"/>
                <w:szCs w:val="24"/>
              </w:rPr>
              <w:t>Художественное творчество</w:t>
            </w:r>
          </w:p>
        </w:tc>
        <w:tc>
          <w:tcPr>
            <w:tcW w:w="748" w:type="dxa"/>
            <w:tcBorders>
              <w:top w:val="single" w:sz="4" w:space="0" w:color="auto"/>
              <w:left w:val="single" w:sz="4" w:space="0" w:color="auto"/>
              <w:bottom w:val="single" w:sz="4" w:space="0" w:color="auto"/>
              <w:right w:val="single" w:sz="4" w:space="0" w:color="auto"/>
            </w:tcBorders>
            <w:textDirection w:val="btLr"/>
          </w:tcPr>
          <w:p w:rsidR="00CC2F0D" w:rsidRPr="006D07D3" w:rsidRDefault="00CC2F0D" w:rsidP="001E6DCA">
            <w:pPr>
              <w:spacing w:after="0"/>
              <w:ind w:left="113" w:right="113"/>
              <w:jc w:val="both"/>
              <w:rPr>
                <w:rFonts w:ascii="Times New Roman" w:hAnsi="Times New Roman" w:cs="Times New Roman"/>
                <w:sz w:val="24"/>
                <w:szCs w:val="24"/>
              </w:rPr>
            </w:pPr>
            <w:r w:rsidRPr="006D07D3">
              <w:rPr>
                <w:rFonts w:ascii="Times New Roman" w:hAnsi="Times New Roman" w:cs="Times New Roman"/>
                <w:sz w:val="24"/>
                <w:szCs w:val="24"/>
              </w:rPr>
              <w:t>Музыка</w:t>
            </w:r>
          </w:p>
        </w:tc>
      </w:tr>
      <w:tr w:rsidR="00CC2F0D" w:rsidRPr="006D07D3" w:rsidTr="001E6DCA">
        <w:tc>
          <w:tcPr>
            <w:tcW w:w="817" w:type="dxa"/>
            <w:tcBorders>
              <w:top w:val="single" w:sz="4" w:space="0" w:color="auto"/>
              <w:left w:val="single" w:sz="4" w:space="0" w:color="auto"/>
              <w:bottom w:val="single" w:sz="4" w:space="0" w:color="auto"/>
              <w:right w:val="single" w:sz="4" w:space="0" w:color="auto"/>
            </w:tcBorders>
          </w:tcPr>
          <w:p w:rsidR="00CC2F0D" w:rsidRPr="006D07D3" w:rsidRDefault="00CC2F0D" w:rsidP="001E6DCA">
            <w:pPr>
              <w:spacing w:after="0"/>
              <w:jc w:val="both"/>
              <w:rPr>
                <w:rFonts w:ascii="Times New Roman" w:hAnsi="Times New Roman" w:cs="Times New Roman"/>
                <w:sz w:val="24"/>
                <w:szCs w:val="24"/>
              </w:rPr>
            </w:pPr>
            <w:r w:rsidRPr="006D07D3">
              <w:rPr>
                <w:rFonts w:ascii="Times New Roman" w:hAnsi="Times New Roman" w:cs="Times New Roman"/>
                <w:sz w:val="24"/>
                <w:szCs w:val="24"/>
              </w:rPr>
              <w:t>32</w:t>
            </w:r>
          </w:p>
        </w:tc>
        <w:tc>
          <w:tcPr>
            <w:tcW w:w="1138" w:type="dxa"/>
            <w:tcBorders>
              <w:top w:val="single" w:sz="4" w:space="0" w:color="auto"/>
              <w:left w:val="single" w:sz="4" w:space="0" w:color="auto"/>
              <w:bottom w:val="single" w:sz="4" w:space="0" w:color="auto"/>
              <w:right w:val="single" w:sz="4" w:space="0" w:color="auto"/>
            </w:tcBorders>
          </w:tcPr>
          <w:p w:rsidR="00CC2F0D" w:rsidRPr="006D07D3" w:rsidRDefault="00CC2F0D" w:rsidP="001E6DCA">
            <w:pPr>
              <w:spacing w:after="0"/>
              <w:jc w:val="both"/>
              <w:rPr>
                <w:rFonts w:ascii="Times New Roman" w:hAnsi="Times New Roman" w:cs="Times New Roman"/>
                <w:sz w:val="24"/>
                <w:szCs w:val="24"/>
              </w:rPr>
            </w:pPr>
            <w:r w:rsidRPr="006D07D3">
              <w:rPr>
                <w:rFonts w:ascii="Times New Roman" w:hAnsi="Times New Roman" w:cs="Times New Roman"/>
                <w:sz w:val="24"/>
                <w:szCs w:val="24"/>
              </w:rPr>
              <w:t>100%</w:t>
            </w:r>
          </w:p>
        </w:tc>
        <w:tc>
          <w:tcPr>
            <w:tcW w:w="1138" w:type="dxa"/>
            <w:tcBorders>
              <w:top w:val="single" w:sz="4" w:space="0" w:color="auto"/>
              <w:left w:val="single" w:sz="4" w:space="0" w:color="auto"/>
              <w:bottom w:val="single" w:sz="4" w:space="0" w:color="auto"/>
              <w:right w:val="single" w:sz="4" w:space="0" w:color="auto"/>
            </w:tcBorders>
          </w:tcPr>
          <w:p w:rsidR="00CC2F0D" w:rsidRPr="006D07D3" w:rsidRDefault="00CC2F0D" w:rsidP="001E6DCA">
            <w:pPr>
              <w:spacing w:after="0"/>
              <w:jc w:val="both"/>
              <w:rPr>
                <w:rFonts w:ascii="Times New Roman" w:hAnsi="Times New Roman" w:cs="Times New Roman"/>
                <w:sz w:val="24"/>
                <w:szCs w:val="24"/>
              </w:rPr>
            </w:pPr>
            <w:r w:rsidRPr="006D07D3">
              <w:rPr>
                <w:rFonts w:ascii="Times New Roman" w:hAnsi="Times New Roman" w:cs="Times New Roman"/>
                <w:sz w:val="24"/>
                <w:szCs w:val="24"/>
              </w:rPr>
              <w:t>98%</w:t>
            </w:r>
          </w:p>
        </w:tc>
        <w:tc>
          <w:tcPr>
            <w:tcW w:w="748" w:type="dxa"/>
            <w:tcBorders>
              <w:top w:val="single" w:sz="4" w:space="0" w:color="auto"/>
              <w:left w:val="single" w:sz="4" w:space="0" w:color="auto"/>
              <w:bottom w:val="single" w:sz="4" w:space="0" w:color="auto"/>
              <w:right w:val="single" w:sz="4" w:space="0" w:color="auto"/>
            </w:tcBorders>
          </w:tcPr>
          <w:p w:rsidR="00CC2F0D" w:rsidRPr="006D07D3" w:rsidRDefault="00CC2F0D" w:rsidP="001E6DCA">
            <w:pPr>
              <w:spacing w:after="0"/>
              <w:jc w:val="both"/>
              <w:rPr>
                <w:rFonts w:ascii="Times New Roman" w:hAnsi="Times New Roman" w:cs="Times New Roman"/>
                <w:sz w:val="24"/>
                <w:szCs w:val="24"/>
              </w:rPr>
            </w:pPr>
            <w:r w:rsidRPr="006D07D3">
              <w:rPr>
                <w:rFonts w:ascii="Times New Roman" w:hAnsi="Times New Roman" w:cs="Times New Roman"/>
                <w:sz w:val="24"/>
                <w:szCs w:val="24"/>
              </w:rPr>
              <w:t>91%</w:t>
            </w:r>
          </w:p>
        </w:tc>
        <w:tc>
          <w:tcPr>
            <w:tcW w:w="907" w:type="dxa"/>
            <w:tcBorders>
              <w:top w:val="single" w:sz="4" w:space="0" w:color="auto"/>
              <w:left w:val="single" w:sz="4" w:space="0" w:color="auto"/>
              <w:bottom w:val="single" w:sz="4" w:space="0" w:color="auto"/>
              <w:right w:val="single" w:sz="4" w:space="0" w:color="auto"/>
            </w:tcBorders>
          </w:tcPr>
          <w:p w:rsidR="00CC2F0D" w:rsidRPr="006D07D3" w:rsidRDefault="00CC2F0D" w:rsidP="001E6DCA">
            <w:pPr>
              <w:spacing w:after="0"/>
              <w:jc w:val="both"/>
              <w:rPr>
                <w:rFonts w:ascii="Times New Roman" w:hAnsi="Times New Roman" w:cs="Times New Roman"/>
                <w:sz w:val="24"/>
                <w:szCs w:val="24"/>
              </w:rPr>
            </w:pPr>
            <w:r w:rsidRPr="006D07D3">
              <w:rPr>
                <w:rFonts w:ascii="Times New Roman" w:hAnsi="Times New Roman" w:cs="Times New Roman"/>
                <w:sz w:val="24"/>
                <w:szCs w:val="24"/>
              </w:rPr>
              <w:t>91%</w:t>
            </w:r>
          </w:p>
        </w:tc>
        <w:tc>
          <w:tcPr>
            <w:tcW w:w="936" w:type="dxa"/>
            <w:tcBorders>
              <w:top w:val="single" w:sz="4" w:space="0" w:color="auto"/>
              <w:left w:val="single" w:sz="4" w:space="0" w:color="auto"/>
              <w:bottom w:val="single" w:sz="4" w:space="0" w:color="auto"/>
              <w:right w:val="single" w:sz="4" w:space="0" w:color="auto"/>
            </w:tcBorders>
          </w:tcPr>
          <w:p w:rsidR="00CC2F0D" w:rsidRPr="006D07D3" w:rsidRDefault="00CC2F0D" w:rsidP="001E6DCA">
            <w:pPr>
              <w:spacing w:after="0"/>
              <w:jc w:val="both"/>
              <w:rPr>
                <w:rFonts w:ascii="Times New Roman" w:hAnsi="Times New Roman" w:cs="Times New Roman"/>
                <w:sz w:val="24"/>
                <w:szCs w:val="24"/>
              </w:rPr>
            </w:pPr>
            <w:r w:rsidRPr="006D07D3">
              <w:rPr>
                <w:rFonts w:ascii="Times New Roman" w:hAnsi="Times New Roman" w:cs="Times New Roman"/>
                <w:sz w:val="24"/>
                <w:szCs w:val="24"/>
              </w:rPr>
              <w:t>89%</w:t>
            </w:r>
          </w:p>
        </w:tc>
        <w:tc>
          <w:tcPr>
            <w:tcW w:w="748" w:type="dxa"/>
            <w:tcBorders>
              <w:top w:val="single" w:sz="4" w:space="0" w:color="auto"/>
              <w:left w:val="single" w:sz="4" w:space="0" w:color="auto"/>
              <w:bottom w:val="single" w:sz="4" w:space="0" w:color="auto"/>
              <w:right w:val="single" w:sz="4" w:space="0" w:color="auto"/>
            </w:tcBorders>
          </w:tcPr>
          <w:p w:rsidR="00CC2F0D" w:rsidRPr="006D07D3" w:rsidRDefault="00CC2F0D" w:rsidP="001E6DCA">
            <w:pPr>
              <w:spacing w:after="0"/>
              <w:jc w:val="both"/>
              <w:rPr>
                <w:rFonts w:ascii="Times New Roman" w:hAnsi="Times New Roman" w:cs="Times New Roman"/>
                <w:sz w:val="24"/>
                <w:szCs w:val="24"/>
              </w:rPr>
            </w:pPr>
            <w:r w:rsidRPr="006D07D3">
              <w:rPr>
                <w:rFonts w:ascii="Times New Roman" w:hAnsi="Times New Roman" w:cs="Times New Roman"/>
                <w:sz w:val="24"/>
                <w:szCs w:val="24"/>
              </w:rPr>
              <w:t>96%</w:t>
            </w:r>
          </w:p>
        </w:tc>
        <w:tc>
          <w:tcPr>
            <w:tcW w:w="859" w:type="dxa"/>
            <w:tcBorders>
              <w:top w:val="single" w:sz="4" w:space="0" w:color="auto"/>
              <w:left w:val="single" w:sz="4" w:space="0" w:color="auto"/>
              <w:bottom w:val="single" w:sz="4" w:space="0" w:color="auto"/>
              <w:right w:val="single" w:sz="4" w:space="0" w:color="auto"/>
            </w:tcBorders>
          </w:tcPr>
          <w:p w:rsidR="00CC2F0D" w:rsidRPr="006D07D3" w:rsidRDefault="00CC2F0D" w:rsidP="001E6DCA">
            <w:pPr>
              <w:spacing w:after="0"/>
              <w:jc w:val="both"/>
              <w:rPr>
                <w:rFonts w:ascii="Times New Roman" w:hAnsi="Times New Roman" w:cs="Times New Roman"/>
                <w:sz w:val="24"/>
                <w:szCs w:val="24"/>
              </w:rPr>
            </w:pPr>
            <w:r w:rsidRPr="006D07D3">
              <w:rPr>
                <w:rFonts w:ascii="Times New Roman" w:hAnsi="Times New Roman" w:cs="Times New Roman"/>
                <w:sz w:val="24"/>
                <w:szCs w:val="24"/>
              </w:rPr>
              <w:t>96%</w:t>
            </w:r>
          </w:p>
        </w:tc>
        <w:tc>
          <w:tcPr>
            <w:tcW w:w="748" w:type="dxa"/>
            <w:tcBorders>
              <w:top w:val="single" w:sz="4" w:space="0" w:color="auto"/>
              <w:left w:val="single" w:sz="4" w:space="0" w:color="auto"/>
              <w:bottom w:val="single" w:sz="4" w:space="0" w:color="auto"/>
              <w:right w:val="single" w:sz="4" w:space="0" w:color="auto"/>
            </w:tcBorders>
          </w:tcPr>
          <w:p w:rsidR="00CC2F0D" w:rsidRPr="006D07D3" w:rsidRDefault="00CC2F0D" w:rsidP="001E6DCA">
            <w:pPr>
              <w:spacing w:after="0"/>
              <w:jc w:val="both"/>
              <w:rPr>
                <w:rFonts w:ascii="Times New Roman" w:hAnsi="Times New Roman" w:cs="Times New Roman"/>
                <w:sz w:val="24"/>
                <w:szCs w:val="24"/>
              </w:rPr>
            </w:pPr>
            <w:r w:rsidRPr="006D07D3">
              <w:rPr>
                <w:rFonts w:ascii="Times New Roman" w:hAnsi="Times New Roman" w:cs="Times New Roman"/>
                <w:sz w:val="24"/>
                <w:szCs w:val="24"/>
              </w:rPr>
              <w:t>98%</w:t>
            </w:r>
          </w:p>
        </w:tc>
        <w:tc>
          <w:tcPr>
            <w:tcW w:w="748" w:type="dxa"/>
            <w:tcBorders>
              <w:top w:val="single" w:sz="4" w:space="0" w:color="auto"/>
              <w:left w:val="single" w:sz="4" w:space="0" w:color="auto"/>
              <w:bottom w:val="single" w:sz="4" w:space="0" w:color="auto"/>
              <w:right w:val="single" w:sz="4" w:space="0" w:color="auto"/>
            </w:tcBorders>
          </w:tcPr>
          <w:p w:rsidR="00CC2F0D" w:rsidRPr="006D07D3" w:rsidRDefault="00CC2F0D" w:rsidP="001E6DCA">
            <w:pPr>
              <w:spacing w:after="0"/>
              <w:jc w:val="both"/>
              <w:rPr>
                <w:rFonts w:ascii="Times New Roman" w:hAnsi="Times New Roman" w:cs="Times New Roman"/>
                <w:sz w:val="24"/>
                <w:szCs w:val="24"/>
              </w:rPr>
            </w:pPr>
            <w:r w:rsidRPr="006D07D3">
              <w:rPr>
                <w:rFonts w:ascii="Times New Roman" w:hAnsi="Times New Roman" w:cs="Times New Roman"/>
                <w:sz w:val="24"/>
                <w:szCs w:val="24"/>
              </w:rPr>
              <w:t>99%</w:t>
            </w:r>
          </w:p>
        </w:tc>
        <w:tc>
          <w:tcPr>
            <w:tcW w:w="748" w:type="dxa"/>
            <w:tcBorders>
              <w:top w:val="single" w:sz="4" w:space="0" w:color="auto"/>
              <w:left w:val="single" w:sz="4" w:space="0" w:color="auto"/>
              <w:bottom w:val="single" w:sz="4" w:space="0" w:color="auto"/>
              <w:right w:val="single" w:sz="4" w:space="0" w:color="auto"/>
            </w:tcBorders>
          </w:tcPr>
          <w:p w:rsidR="00CC2F0D" w:rsidRPr="006D07D3" w:rsidRDefault="00CC2F0D" w:rsidP="001E6DCA">
            <w:pPr>
              <w:spacing w:after="0"/>
              <w:jc w:val="both"/>
              <w:rPr>
                <w:rFonts w:ascii="Times New Roman" w:hAnsi="Times New Roman" w:cs="Times New Roman"/>
                <w:sz w:val="24"/>
                <w:szCs w:val="24"/>
              </w:rPr>
            </w:pPr>
            <w:r w:rsidRPr="006D07D3">
              <w:rPr>
                <w:rFonts w:ascii="Times New Roman" w:hAnsi="Times New Roman" w:cs="Times New Roman"/>
                <w:sz w:val="24"/>
                <w:szCs w:val="24"/>
              </w:rPr>
              <w:t>98%</w:t>
            </w:r>
          </w:p>
        </w:tc>
      </w:tr>
    </w:tbl>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 </w:t>
      </w:r>
    </w:p>
    <w:p w:rsidR="00CC2F0D" w:rsidRPr="006D07D3" w:rsidRDefault="00CC2F0D" w:rsidP="00CC2F0D">
      <w:pPr>
        <w:spacing w:after="0"/>
        <w:jc w:val="both"/>
        <w:rPr>
          <w:rFonts w:ascii="Times New Roman" w:hAnsi="Times New Roman" w:cs="Times New Roman"/>
          <w:b/>
          <w:sz w:val="24"/>
          <w:szCs w:val="24"/>
        </w:rPr>
      </w:pPr>
    </w:p>
    <w:p w:rsidR="00CC2F0D" w:rsidRPr="006D07D3" w:rsidRDefault="00CC2F0D" w:rsidP="00CC2F0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D07D3">
        <w:rPr>
          <w:rFonts w:ascii="Times New Roman" w:hAnsi="Times New Roman" w:cs="Times New Roman"/>
          <w:sz w:val="24"/>
          <w:szCs w:val="24"/>
        </w:rPr>
        <w:t>Вывод:     Анализ результатов усвоения программы показал, что качество усвоения программы   высокое и среднее  по всем разделам.</w:t>
      </w:r>
    </w:p>
    <w:p w:rsidR="00CC2F0D" w:rsidRDefault="00CC2F0D" w:rsidP="00CC2F0D">
      <w:pPr>
        <w:spacing w:after="0"/>
        <w:jc w:val="both"/>
        <w:rPr>
          <w:rFonts w:ascii="Times New Roman" w:hAnsi="Times New Roman" w:cs="Times New Roman"/>
          <w:b/>
          <w:sz w:val="24"/>
          <w:szCs w:val="24"/>
        </w:rPr>
      </w:pPr>
    </w:p>
    <w:p w:rsidR="00CC2F0D" w:rsidRPr="006D07D3" w:rsidRDefault="00CC2F0D" w:rsidP="00CC2F0D">
      <w:pPr>
        <w:spacing w:after="0"/>
        <w:jc w:val="both"/>
        <w:rPr>
          <w:rFonts w:ascii="Times New Roman" w:hAnsi="Times New Roman" w:cs="Times New Roman"/>
          <w:b/>
          <w:sz w:val="24"/>
          <w:szCs w:val="24"/>
        </w:rPr>
      </w:pPr>
      <w:r w:rsidRPr="006D07D3">
        <w:rPr>
          <w:rFonts w:ascii="Times New Roman" w:hAnsi="Times New Roman" w:cs="Times New Roman"/>
          <w:b/>
          <w:sz w:val="24"/>
          <w:szCs w:val="24"/>
        </w:rPr>
        <w:lastRenderedPageBreak/>
        <w:t>Результаты мониторинга</w:t>
      </w:r>
      <w:r w:rsidRPr="006D07D3">
        <w:rPr>
          <w:rFonts w:ascii="Times New Roman" w:hAnsi="Times New Roman" w:cs="Times New Roman"/>
          <w:sz w:val="24"/>
          <w:szCs w:val="24"/>
        </w:rPr>
        <w:t xml:space="preserve"> </w:t>
      </w:r>
      <w:r w:rsidRPr="006D07D3">
        <w:rPr>
          <w:rFonts w:ascii="Times New Roman" w:hAnsi="Times New Roman" w:cs="Times New Roman"/>
          <w:b/>
          <w:sz w:val="24"/>
          <w:szCs w:val="24"/>
        </w:rPr>
        <w:t>освоения основной общеобразовательной</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b/>
          <w:sz w:val="24"/>
          <w:szCs w:val="24"/>
        </w:rPr>
        <w:t>программы детьми 6-7 лет  в 2012-13 учебном году</w:t>
      </w:r>
      <w:r w:rsidRPr="006D07D3">
        <w:rPr>
          <w:rFonts w:ascii="Times New Roman" w:hAnsi="Times New Roman" w:cs="Times New Roman"/>
          <w:sz w:val="24"/>
          <w:szCs w:val="24"/>
        </w:rPr>
        <w:t>.</w:t>
      </w:r>
    </w:p>
    <w:p w:rsidR="00CC2F0D" w:rsidRPr="006D07D3" w:rsidRDefault="00CC2F0D" w:rsidP="00CC2F0D">
      <w:pPr>
        <w:pStyle w:val="a3"/>
        <w:spacing w:line="276" w:lineRule="auto"/>
        <w:ind w:firstLine="708"/>
        <w:jc w:val="both"/>
      </w:pPr>
      <w:r w:rsidRPr="006D07D3">
        <w:rPr>
          <w:noProof/>
        </w:rPr>
        <w:drawing>
          <wp:inline distT="0" distB="0" distL="0" distR="0">
            <wp:extent cx="4961344" cy="1933575"/>
            <wp:effectExtent l="0" t="0" r="0" b="0"/>
            <wp:docPr id="2"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C2F0D" w:rsidRPr="006D07D3" w:rsidRDefault="00CC2F0D" w:rsidP="00CC2F0D">
      <w:pPr>
        <w:pStyle w:val="a3"/>
        <w:spacing w:line="276" w:lineRule="auto"/>
        <w:ind w:firstLine="708"/>
        <w:jc w:val="both"/>
      </w:pPr>
      <w:r w:rsidRPr="006D07D3">
        <w:t>Вся работа с детьми в течение учебного года велась на основе дифференцированного подхода, личностно-ориентированном общении и учете индивидуальных особенностей развития каждого ребенка. Очень хорошо индивидуальный подход прослеживается в логопедических группах. Здесь воспитатели и специалисты стараются помочь каждому ребенку в исправлении недостатков речи и поэтому работают с каждым ребенком в индивидуальном режиме.</w:t>
      </w:r>
    </w:p>
    <w:p w:rsidR="00CC2F0D" w:rsidRPr="006D07D3" w:rsidRDefault="00CC2F0D" w:rsidP="00CC2F0D">
      <w:pPr>
        <w:pStyle w:val="a3"/>
        <w:spacing w:line="276" w:lineRule="auto"/>
        <w:ind w:firstLine="708"/>
        <w:jc w:val="both"/>
      </w:pPr>
      <w:r w:rsidRPr="006D07D3">
        <w:rPr>
          <w:b/>
        </w:rPr>
        <w:t>Таким образом</w:t>
      </w:r>
      <w:r w:rsidRPr="006D07D3">
        <w:t xml:space="preserve">, анализ воспитательно-образовательной работы в учреждении показал упущения в работе по следующим разделам программы: физическое воспитание (организация двигательного режима как залог здоровья дошкольников), ослаблена работа по развитию речи у детей ( составление рассказов) </w:t>
      </w:r>
    </w:p>
    <w:p w:rsidR="00CC2F0D" w:rsidRPr="006D07D3" w:rsidRDefault="00CC2F0D" w:rsidP="00CC2F0D">
      <w:pPr>
        <w:pStyle w:val="a3"/>
        <w:spacing w:line="276" w:lineRule="auto"/>
        <w:ind w:firstLine="708"/>
        <w:jc w:val="both"/>
      </w:pPr>
      <w:r w:rsidRPr="006D07D3">
        <w:t>Анализ выполнения программы по всем направлениям показал, что Программа воспитания и обучения в детском саду (на высоком и среднем уровне) выполнена на 96,4%.</w:t>
      </w:r>
    </w:p>
    <w:p w:rsidR="00CC2F0D" w:rsidRPr="006D07D3" w:rsidRDefault="00CC2F0D" w:rsidP="00CC2F0D">
      <w:pPr>
        <w:spacing w:after="0"/>
        <w:jc w:val="both"/>
        <w:rPr>
          <w:rFonts w:ascii="Times New Roman" w:hAnsi="Times New Roman" w:cs="Times New Roman"/>
          <w:b/>
          <w:sz w:val="24"/>
          <w:szCs w:val="24"/>
        </w:rPr>
      </w:pPr>
      <w:r w:rsidRPr="006D07D3">
        <w:rPr>
          <w:rFonts w:ascii="Times New Roman" w:hAnsi="Times New Roman" w:cs="Times New Roman"/>
          <w:sz w:val="24"/>
          <w:szCs w:val="24"/>
        </w:rPr>
        <w:t xml:space="preserve">       </w:t>
      </w:r>
      <w:r w:rsidRPr="006D07D3">
        <w:rPr>
          <w:rFonts w:ascii="Times New Roman" w:hAnsi="Times New Roman" w:cs="Times New Roman"/>
          <w:sz w:val="24"/>
          <w:szCs w:val="24"/>
        </w:rPr>
        <w:tab/>
        <w:t>Оценивая вклад педагогических работников в развитие воспитанников детского сада, следует отметить, что все воспитатели и специалисты стремятся, прежде всего, создавать вокруг каждого ребенка положительную эмоциональную атмосферу, учат детей общению со сверстниками и взрослыми, заботятся о сохранении и укреплении здоровья детей.</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В сравнении с прошлым годом  результат  улучшился на 0.6 % </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         Параллельно с мониторингом реализации образовательной программы проведён мониторинг развития интегративных качеств дошкольников </w:t>
      </w:r>
    </w:p>
    <w:p w:rsidR="00CC2F0D" w:rsidRPr="00531F9A" w:rsidRDefault="00CC2F0D" w:rsidP="00CC2F0D">
      <w:pPr>
        <w:spacing w:after="0"/>
        <w:jc w:val="both"/>
        <w:rPr>
          <w:rFonts w:ascii="Times New Roman" w:hAnsi="Times New Roman" w:cs="Times New Roman"/>
          <w:b/>
          <w:sz w:val="24"/>
          <w:szCs w:val="24"/>
        </w:rPr>
      </w:pPr>
      <w:r w:rsidRPr="00531F9A">
        <w:rPr>
          <w:rFonts w:ascii="Times New Roman" w:hAnsi="Times New Roman" w:cs="Times New Roman"/>
          <w:b/>
          <w:i/>
          <w:sz w:val="24"/>
          <w:szCs w:val="24"/>
        </w:rPr>
        <w:t>Результаты мониторинга интегративных качеств, представлены в таблице 2.</w:t>
      </w:r>
    </w:p>
    <w:p w:rsidR="00CC2F0D" w:rsidRPr="00531F9A" w:rsidRDefault="00CC2F0D" w:rsidP="00CC2F0D">
      <w:pPr>
        <w:spacing w:after="0"/>
        <w:jc w:val="right"/>
        <w:rPr>
          <w:rFonts w:ascii="Times New Roman" w:hAnsi="Times New Roman" w:cs="Times New Roman"/>
          <w:sz w:val="20"/>
          <w:szCs w:val="20"/>
        </w:rPr>
      </w:pPr>
      <w:r w:rsidRPr="00531F9A">
        <w:rPr>
          <w:rFonts w:ascii="Times New Roman" w:hAnsi="Times New Roman" w:cs="Times New Roman"/>
          <w:b/>
          <w:i/>
          <w:sz w:val="20"/>
          <w:szCs w:val="20"/>
        </w:rPr>
        <w:t xml:space="preserve">                                                                                                                                     </w:t>
      </w:r>
      <w:r w:rsidRPr="00531F9A">
        <w:rPr>
          <w:rFonts w:ascii="Times New Roman" w:hAnsi="Times New Roman" w:cs="Times New Roman"/>
          <w:sz w:val="20"/>
          <w:szCs w:val="20"/>
        </w:rPr>
        <w:t>ТАБЛИЦА 2</w:t>
      </w:r>
    </w:p>
    <w:p w:rsidR="00CC2F0D" w:rsidRPr="006D07D3" w:rsidRDefault="00CC2F0D" w:rsidP="00CC2F0D">
      <w:pPr>
        <w:spacing w:after="0"/>
        <w:jc w:val="both"/>
        <w:rPr>
          <w:rFonts w:ascii="Times New Roman" w:hAnsi="Times New Roman" w:cs="Times New Roman"/>
          <w:b/>
          <w:i/>
          <w:sz w:val="24"/>
          <w:szCs w:val="24"/>
        </w:rPr>
      </w:pPr>
      <w:r w:rsidRPr="006D07D3">
        <w:rPr>
          <w:rFonts w:ascii="Times New Roman" w:hAnsi="Times New Roman" w:cs="Times New Roman"/>
          <w:b/>
          <w:i/>
          <w:sz w:val="24"/>
          <w:szCs w:val="24"/>
        </w:rPr>
        <w:t xml:space="preserve">Уровень сформированности  интегративных качеств на конец учебного года </w:t>
      </w:r>
    </w:p>
    <w:tbl>
      <w:tblPr>
        <w:tblW w:w="10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5"/>
        <w:gridCol w:w="3119"/>
        <w:gridCol w:w="1613"/>
        <w:gridCol w:w="1603"/>
        <w:gridCol w:w="1555"/>
        <w:gridCol w:w="1581"/>
      </w:tblGrid>
      <w:tr w:rsidR="00CC2F0D" w:rsidRPr="006D07D3" w:rsidTr="001E6DCA">
        <w:trPr>
          <w:trHeight w:val="888"/>
        </w:trPr>
        <w:tc>
          <w:tcPr>
            <w:tcW w:w="675" w:type="dxa"/>
            <w:vMerge w:val="restart"/>
            <w:tcBorders>
              <w:top w:val="single" w:sz="4" w:space="0" w:color="auto"/>
              <w:left w:val="single" w:sz="4" w:space="0" w:color="auto"/>
              <w:right w:val="single" w:sz="4" w:space="0" w:color="auto"/>
            </w:tcBorders>
          </w:tcPr>
          <w:p w:rsidR="00CC2F0D" w:rsidRPr="006D07D3" w:rsidRDefault="00CC2F0D" w:rsidP="001E6DCA">
            <w:pPr>
              <w:spacing w:after="0"/>
              <w:jc w:val="both"/>
              <w:rPr>
                <w:rFonts w:ascii="Times New Roman" w:hAnsi="Times New Roman" w:cs="Times New Roman"/>
                <w:sz w:val="24"/>
                <w:szCs w:val="24"/>
              </w:rPr>
            </w:pPr>
            <w:r w:rsidRPr="006D07D3">
              <w:rPr>
                <w:rFonts w:ascii="Times New Roman" w:hAnsi="Times New Roman" w:cs="Times New Roman"/>
                <w:sz w:val="24"/>
                <w:szCs w:val="24"/>
              </w:rPr>
              <w:t>№ п\п</w:t>
            </w:r>
          </w:p>
        </w:tc>
        <w:tc>
          <w:tcPr>
            <w:tcW w:w="3119" w:type="dxa"/>
            <w:vMerge w:val="restart"/>
            <w:tcBorders>
              <w:top w:val="single" w:sz="4" w:space="0" w:color="auto"/>
              <w:left w:val="single" w:sz="4" w:space="0" w:color="auto"/>
              <w:right w:val="single" w:sz="4" w:space="0" w:color="auto"/>
            </w:tcBorders>
          </w:tcPr>
          <w:p w:rsidR="00CC2F0D" w:rsidRPr="006D07D3" w:rsidRDefault="00CC2F0D" w:rsidP="001E6DCA">
            <w:pPr>
              <w:spacing w:after="0"/>
              <w:jc w:val="both"/>
              <w:rPr>
                <w:rFonts w:ascii="Times New Roman" w:hAnsi="Times New Roman" w:cs="Times New Roman"/>
                <w:sz w:val="24"/>
                <w:szCs w:val="24"/>
              </w:rPr>
            </w:pPr>
            <w:r w:rsidRPr="006D07D3">
              <w:rPr>
                <w:rFonts w:ascii="Times New Roman" w:hAnsi="Times New Roman" w:cs="Times New Roman"/>
                <w:sz w:val="24"/>
                <w:szCs w:val="24"/>
              </w:rPr>
              <w:t>Группы</w:t>
            </w:r>
          </w:p>
        </w:tc>
        <w:tc>
          <w:tcPr>
            <w:tcW w:w="6352" w:type="dxa"/>
            <w:gridSpan w:val="4"/>
            <w:tcBorders>
              <w:top w:val="single" w:sz="4" w:space="0" w:color="auto"/>
              <w:left w:val="single" w:sz="4" w:space="0" w:color="auto"/>
              <w:bottom w:val="single" w:sz="4" w:space="0" w:color="auto"/>
              <w:right w:val="single" w:sz="4" w:space="0" w:color="auto"/>
            </w:tcBorders>
          </w:tcPr>
          <w:p w:rsidR="00CC2F0D" w:rsidRPr="006D07D3" w:rsidRDefault="00CC2F0D" w:rsidP="001E6DCA">
            <w:pPr>
              <w:spacing w:after="0"/>
              <w:jc w:val="both"/>
              <w:rPr>
                <w:rFonts w:ascii="Times New Roman" w:hAnsi="Times New Roman" w:cs="Times New Roman"/>
                <w:sz w:val="24"/>
                <w:szCs w:val="24"/>
              </w:rPr>
            </w:pPr>
            <w:r w:rsidRPr="006D07D3">
              <w:rPr>
                <w:rFonts w:ascii="Times New Roman" w:hAnsi="Times New Roman" w:cs="Times New Roman"/>
                <w:sz w:val="24"/>
                <w:szCs w:val="24"/>
              </w:rPr>
              <w:t>Уровни</w:t>
            </w:r>
          </w:p>
          <w:p w:rsidR="00CC2F0D" w:rsidRPr="006D07D3" w:rsidRDefault="00CC2F0D" w:rsidP="001E6DCA">
            <w:pPr>
              <w:spacing w:after="0"/>
              <w:jc w:val="both"/>
              <w:rPr>
                <w:rFonts w:ascii="Times New Roman" w:hAnsi="Times New Roman" w:cs="Times New Roman"/>
                <w:sz w:val="24"/>
                <w:szCs w:val="24"/>
              </w:rPr>
            </w:pPr>
            <w:r w:rsidRPr="006D07D3">
              <w:rPr>
                <w:rFonts w:ascii="Times New Roman" w:hAnsi="Times New Roman" w:cs="Times New Roman"/>
                <w:sz w:val="24"/>
                <w:szCs w:val="24"/>
              </w:rPr>
              <w:t>(Показатели в процентах)</w:t>
            </w:r>
          </w:p>
        </w:tc>
      </w:tr>
      <w:tr w:rsidR="00CC2F0D" w:rsidRPr="006D07D3" w:rsidTr="001E6DCA">
        <w:tc>
          <w:tcPr>
            <w:tcW w:w="675" w:type="dxa"/>
            <w:vMerge/>
            <w:tcBorders>
              <w:left w:val="single" w:sz="4" w:space="0" w:color="auto"/>
              <w:bottom w:val="single" w:sz="4" w:space="0" w:color="auto"/>
              <w:right w:val="single" w:sz="4" w:space="0" w:color="auto"/>
            </w:tcBorders>
          </w:tcPr>
          <w:p w:rsidR="00CC2F0D" w:rsidRPr="006D07D3" w:rsidRDefault="00CC2F0D" w:rsidP="001E6DCA">
            <w:pPr>
              <w:spacing w:after="0"/>
              <w:jc w:val="both"/>
              <w:rPr>
                <w:rFonts w:ascii="Times New Roman" w:hAnsi="Times New Roman" w:cs="Times New Roman"/>
                <w:sz w:val="24"/>
                <w:szCs w:val="24"/>
              </w:rPr>
            </w:pPr>
          </w:p>
        </w:tc>
        <w:tc>
          <w:tcPr>
            <w:tcW w:w="3119" w:type="dxa"/>
            <w:vMerge/>
            <w:tcBorders>
              <w:left w:val="single" w:sz="4" w:space="0" w:color="auto"/>
              <w:bottom w:val="single" w:sz="4" w:space="0" w:color="auto"/>
              <w:right w:val="single" w:sz="4" w:space="0" w:color="auto"/>
            </w:tcBorders>
          </w:tcPr>
          <w:p w:rsidR="00CC2F0D" w:rsidRPr="006D07D3" w:rsidRDefault="00CC2F0D" w:rsidP="001E6DCA">
            <w:pPr>
              <w:spacing w:after="0"/>
              <w:jc w:val="both"/>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tcPr>
          <w:p w:rsidR="00CC2F0D" w:rsidRPr="006D07D3" w:rsidRDefault="00CC2F0D" w:rsidP="001E6DCA">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Высокий </w:t>
            </w:r>
          </w:p>
        </w:tc>
        <w:tc>
          <w:tcPr>
            <w:tcW w:w="1603" w:type="dxa"/>
            <w:tcBorders>
              <w:top w:val="single" w:sz="4" w:space="0" w:color="auto"/>
              <w:left w:val="single" w:sz="4" w:space="0" w:color="auto"/>
              <w:bottom w:val="single" w:sz="4" w:space="0" w:color="auto"/>
              <w:right w:val="single" w:sz="4" w:space="0" w:color="auto"/>
            </w:tcBorders>
          </w:tcPr>
          <w:p w:rsidR="00CC2F0D" w:rsidRPr="006D07D3" w:rsidRDefault="00CC2F0D" w:rsidP="001E6DCA">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Средний </w:t>
            </w:r>
          </w:p>
        </w:tc>
        <w:tc>
          <w:tcPr>
            <w:tcW w:w="1555" w:type="dxa"/>
            <w:tcBorders>
              <w:top w:val="single" w:sz="4" w:space="0" w:color="auto"/>
              <w:left w:val="single" w:sz="4" w:space="0" w:color="auto"/>
              <w:bottom w:val="single" w:sz="4" w:space="0" w:color="auto"/>
              <w:right w:val="single" w:sz="4" w:space="0" w:color="auto"/>
            </w:tcBorders>
          </w:tcPr>
          <w:p w:rsidR="00CC2F0D" w:rsidRPr="006D07D3" w:rsidRDefault="00CC2F0D" w:rsidP="001E6DCA">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Низкий </w:t>
            </w:r>
          </w:p>
        </w:tc>
        <w:tc>
          <w:tcPr>
            <w:tcW w:w="1581" w:type="dxa"/>
            <w:tcBorders>
              <w:top w:val="single" w:sz="4" w:space="0" w:color="auto"/>
              <w:left w:val="single" w:sz="4" w:space="0" w:color="auto"/>
              <w:bottom w:val="single" w:sz="4" w:space="0" w:color="auto"/>
              <w:right w:val="single" w:sz="4" w:space="0" w:color="auto"/>
            </w:tcBorders>
          </w:tcPr>
          <w:p w:rsidR="00CC2F0D" w:rsidRPr="006D07D3" w:rsidRDefault="00CC2F0D" w:rsidP="001E6DCA">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Низший </w:t>
            </w:r>
          </w:p>
        </w:tc>
      </w:tr>
      <w:tr w:rsidR="00CC2F0D" w:rsidRPr="006D07D3" w:rsidTr="001E6DCA">
        <w:tc>
          <w:tcPr>
            <w:tcW w:w="675" w:type="dxa"/>
            <w:tcBorders>
              <w:top w:val="single" w:sz="4" w:space="0" w:color="auto"/>
              <w:left w:val="single" w:sz="4" w:space="0" w:color="auto"/>
              <w:bottom w:val="single" w:sz="4" w:space="0" w:color="auto"/>
              <w:right w:val="single" w:sz="4" w:space="0" w:color="auto"/>
            </w:tcBorders>
          </w:tcPr>
          <w:p w:rsidR="00CC2F0D" w:rsidRPr="006D07D3" w:rsidRDefault="00CC2F0D" w:rsidP="001E6DCA">
            <w:pPr>
              <w:spacing w:after="0"/>
              <w:jc w:val="both"/>
              <w:rPr>
                <w:rFonts w:ascii="Times New Roman" w:hAnsi="Times New Roman" w:cs="Times New Roman"/>
                <w:sz w:val="24"/>
                <w:szCs w:val="24"/>
              </w:rPr>
            </w:pPr>
            <w:r w:rsidRPr="006D07D3">
              <w:rPr>
                <w:rFonts w:ascii="Times New Roman" w:hAnsi="Times New Roman" w:cs="Times New Roman"/>
                <w:sz w:val="24"/>
                <w:szCs w:val="24"/>
              </w:rPr>
              <w:t>5.</w:t>
            </w:r>
          </w:p>
        </w:tc>
        <w:tc>
          <w:tcPr>
            <w:tcW w:w="3119" w:type="dxa"/>
            <w:tcBorders>
              <w:top w:val="single" w:sz="4" w:space="0" w:color="auto"/>
              <w:left w:val="single" w:sz="4" w:space="0" w:color="auto"/>
              <w:bottom w:val="single" w:sz="4" w:space="0" w:color="auto"/>
              <w:right w:val="single" w:sz="4" w:space="0" w:color="auto"/>
            </w:tcBorders>
          </w:tcPr>
          <w:p w:rsidR="00CC2F0D" w:rsidRPr="006D07D3" w:rsidRDefault="00CC2F0D" w:rsidP="001E6DCA">
            <w:pPr>
              <w:spacing w:after="0"/>
              <w:jc w:val="both"/>
              <w:rPr>
                <w:rFonts w:ascii="Times New Roman" w:hAnsi="Times New Roman" w:cs="Times New Roman"/>
                <w:sz w:val="24"/>
                <w:szCs w:val="24"/>
              </w:rPr>
            </w:pPr>
            <w:r w:rsidRPr="006D07D3">
              <w:rPr>
                <w:rFonts w:ascii="Times New Roman" w:hAnsi="Times New Roman" w:cs="Times New Roman"/>
                <w:sz w:val="24"/>
                <w:szCs w:val="24"/>
              </w:rPr>
              <w:t>Подготовительная группа</w:t>
            </w:r>
          </w:p>
          <w:p w:rsidR="00CC2F0D" w:rsidRPr="006D07D3" w:rsidRDefault="00CC2F0D" w:rsidP="001E6DCA">
            <w:pPr>
              <w:spacing w:after="0"/>
              <w:jc w:val="both"/>
              <w:rPr>
                <w:rFonts w:ascii="Times New Roman" w:hAnsi="Times New Roman" w:cs="Times New Roman"/>
                <w:sz w:val="24"/>
                <w:szCs w:val="24"/>
              </w:rPr>
            </w:pPr>
            <w:r w:rsidRPr="006D07D3">
              <w:rPr>
                <w:rFonts w:ascii="Times New Roman" w:hAnsi="Times New Roman" w:cs="Times New Roman"/>
                <w:sz w:val="24"/>
                <w:szCs w:val="24"/>
              </w:rPr>
              <w:t>Белочка</w:t>
            </w:r>
          </w:p>
        </w:tc>
        <w:tc>
          <w:tcPr>
            <w:tcW w:w="1613" w:type="dxa"/>
            <w:tcBorders>
              <w:top w:val="single" w:sz="4" w:space="0" w:color="auto"/>
              <w:left w:val="single" w:sz="4" w:space="0" w:color="auto"/>
              <w:bottom w:val="single" w:sz="4" w:space="0" w:color="auto"/>
              <w:right w:val="single" w:sz="4" w:space="0" w:color="auto"/>
            </w:tcBorders>
          </w:tcPr>
          <w:p w:rsidR="00CC2F0D" w:rsidRPr="006D07D3" w:rsidRDefault="00CC2F0D" w:rsidP="001E6DCA">
            <w:pPr>
              <w:spacing w:after="0"/>
              <w:jc w:val="both"/>
              <w:rPr>
                <w:rFonts w:ascii="Times New Roman" w:hAnsi="Times New Roman" w:cs="Times New Roman"/>
                <w:sz w:val="24"/>
                <w:szCs w:val="24"/>
              </w:rPr>
            </w:pPr>
            <w:r w:rsidRPr="006D07D3">
              <w:rPr>
                <w:rFonts w:ascii="Times New Roman" w:hAnsi="Times New Roman" w:cs="Times New Roman"/>
                <w:sz w:val="24"/>
                <w:szCs w:val="24"/>
              </w:rPr>
              <w:t>100%</w:t>
            </w:r>
          </w:p>
        </w:tc>
        <w:tc>
          <w:tcPr>
            <w:tcW w:w="1603" w:type="dxa"/>
            <w:tcBorders>
              <w:top w:val="single" w:sz="4" w:space="0" w:color="auto"/>
              <w:left w:val="single" w:sz="4" w:space="0" w:color="auto"/>
              <w:bottom w:val="single" w:sz="4" w:space="0" w:color="auto"/>
              <w:right w:val="single" w:sz="4" w:space="0" w:color="auto"/>
            </w:tcBorders>
          </w:tcPr>
          <w:p w:rsidR="00CC2F0D" w:rsidRPr="006D07D3" w:rsidRDefault="00CC2F0D" w:rsidP="001E6DCA">
            <w:pPr>
              <w:spacing w:after="0"/>
              <w:jc w:val="both"/>
              <w:rPr>
                <w:rFonts w:ascii="Times New Roman" w:hAnsi="Times New Roman" w:cs="Times New Roman"/>
                <w:sz w:val="24"/>
                <w:szCs w:val="24"/>
              </w:rPr>
            </w:pPr>
            <w:r w:rsidRPr="006D07D3">
              <w:rPr>
                <w:rFonts w:ascii="Times New Roman" w:hAnsi="Times New Roman" w:cs="Times New Roman"/>
                <w:sz w:val="24"/>
                <w:szCs w:val="24"/>
              </w:rPr>
              <w:t>-</w:t>
            </w:r>
          </w:p>
        </w:tc>
        <w:tc>
          <w:tcPr>
            <w:tcW w:w="1555" w:type="dxa"/>
            <w:tcBorders>
              <w:top w:val="single" w:sz="4" w:space="0" w:color="auto"/>
              <w:left w:val="single" w:sz="4" w:space="0" w:color="auto"/>
              <w:bottom w:val="single" w:sz="4" w:space="0" w:color="auto"/>
              <w:right w:val="single" w:sz="4" w:space="0" w:color="auto"/>
            </w:tcBorders>
          </w:tcPr>
          <w:p w:rsidR="00CC2F0D" w:rsidRPr="006D07D3" w:rsidRDefault="00CC2F0D" w:rsidP="001E6DCA">
            <w:pPr>
              <w:spacing w:after="0"/>
              <w:jc w:val="both"/>
              <w:rPr>
                <w:rFonts w:ascii="Times New Roman" w:hAnsi="Times New Roman" w:cs="Times New Roman"/>
                <w:sz w:val="24"/>
                <w:szCs w:val="24"/>
              </w:rPr>
            </w:pPr>
            <w:r w:rsidRPr="006D07D3">
              <w:rPr>
                <w:rFonts w:ascii="Times New Roman" w:hAnsi="Times New Roman" w:cs="Times New Roman"/>
                <w:sz w:val="24"/>
                <w:szCs w:val="24"/>
              </w:rPr>
              <w:t>-</w:t>
            </w:r>
          </w:p>
        </w:tc>
        <w:tc>
          <w:tcPr>
            <w:tcW w:w="1581" w:type="dxa"/>
            <w:tcBorders>
              <w:top w:val="single" w:sz="4" w:space="0" w:color="auto"/>
              <w:left w:val="single" w:sz="4" w:space="0" w:color="auto"/>
              <w:bottom w:val="single" w:sz="4" w:space="0" w:color="auto"/>
              <w:right w:val="single" w:sz="4" w:space="0" w:color="auto"/>
            </w:tcBorders>
          </w:tcPr>
          <w:p w:rsidR="00CC2F0D" w:rsidRPr="006D07D3" w:rsidRDefault="00CC2F0D" w:rsidP="001E6DCA">
            <w:pPr>
              <w:spacing w:after="0"/>
              <w:jc w:val="both"/>
              <w:rPr>
                <w:rFonts w:ascii="Times New Roman" w:hAnsi="Times New Roman" w:cs="Times New Roman"/>
                <w:sz w:val="24"/>
                <w:szCs w:val="24"/>
              </w:rPr>
            </w:pPr>
            <w:r w:rsidRPr="006D07D3">
              <w:rPr>
                <w:rFonts w:ascii="Times New Roman" w:hAnsi="Times New Roman" w:cs="Times New Roman"/>
                <w:sz w:val="24"/>
                <w:szCs w:val="24"/>
              </w:rPr>
              <w:t>-</w:t>
            </w:r>
          </w:p>
        </w:tc>
      </w:tr>
      <w:tr w:rsidR="00CC2F0D" w:rsidRPr="006D07D3" w:rsidTr="001E6DCA">
        <w:tc>
          <w:tcPr>
            <w:tcW w:w="675" w:type="dxa"/>
            <w:tcBorders>
              <w:top w:val="single" w:sz="4" w:space="0" w:color="auto"/>
              <w:left w:val="single" w:sz="4" w:space="0" w:color="auto"/>
              <w:bottom w:val="single" w:sz="4" w:space="0" w:color="auto"/>
              <w:right w:val="single" w:sz="4" w:space="0" w:color="auto"/>
            </w:tcBorders>
          </w:tcPr>
          <w:p w:rsidR="00CC2F0D" w:rsidRPr="006D07D3" w:rsidRDefault="00CC2F0D" w:rsidP="001E6DCA">
            <w:pPr>
              <w:spacing w:after="0"/>
              <w:jc w:val="both"/>
              <w:rPr>
                <w:rFonts w:ascii="Times New Roman" w:hAnsi="Times New Roman" w:cs="Times New Roman"/>
                <w:sz w:val="24"/>
                <w:szCs w:val="24"/>
              </w:rPr>
            </w:pPr>
            <w:r w:rsidRPr="006D07D3">
              <w:rPr>
                <w:rFonts w:ascii="Times New Roman" w:hAnsi="Times New Roman" w:cs="Times New Roman"/>
                <w:sz w:val="24"/>
                <w:szCs w:val="24"/>
              </w:rPr>
              <w:t>6.</w:t>
            </w:r>
          </w:p>
        </w:tc>
        <w:tc>
          <w:tcPr>
            <w:tcW w:w="3119" w:type="dxa"/>
            <w:tcBorders>
              <w:top w:val="single" w:sz="4" w:space="0" w:color="auto"/>
              <w:left w:val="single" w:sz="4" w:space="0" w:color="auto"/>
              <w:bottom w:val="single" w:sz="4" w:space="0" w:color="auto"/>
              <w:right w:val="single" w:sz="4" w:space="0" w:color="auto"/>
            </w:tcBorders>
          </w:tcPr>
          <w:p w:rsidR="00CC2F0D" w:rsidRPr="006D07D3" w:rsidRDefault="00CC2F0D" w:rsidP="001E6DCA">
            <w:pPr>
              <w:spacing w:after="0"/>
              <w:jc w:val="both"/>
              <w:rPr>
                <w:rFonts w:ascii="Times New Roman" w:hAnsi="Times New Roman" w:cs="Times New Roman"/>
                <w:sz w:val="24"/>
                <w:szCs w:val="24"/>
              </w:rPr>
            </w:pPr>
            <w:r w:rsidRPr="006D07D3">
              <w:rPr>
                <w:rFonts w:ascii="Times New Roman" w:hAnsi="Times New Roman" w:cs="Times New Roman"/>
                <w:sz w:val="24"/>
                <w:szCs w:val="24"/>
              </w:rPr>
              <w:t>Подготовительная группа</w:t>
            </w:r>
          </w:p>
          <w:p w:rsidR="00CC2F0D" w:rsidRPr="006D07D3" w:rsidRDefault="00CC2F0D" w:rsidP="001E6DCA">
            <w:pPr>
              <w:spacing w:after="0"/>
              <w:jc w:val="both"/>
              <w:rPr>
                <w:rFonts w:ascii="Times New Roman" w:hAnsi="Times New Roman" w:cs="Times New Roman"/>
                <w:sz w:val="24"/>
                <w:szCs w:val="24"/>
              </w:rPr>
            </w:pPr>
            <w:r w:rsidRPr="006D07D3">
              <w:rPr>
                <w:rFonts w:ascii="Times New Roman" w:hAnsi="Times New Roman" w:cs="Times New Roman"/>
                <w:sz w:val="24"/>
                <w:szCs w:val="24"/>
              </w:rPr>
              <w:t>Малинка.</w:t>
            </w:r>
          </w:p>
        </w:tc>
        <w:tc>
          <w:tcPr>
            <w:tcW w:w="1613" w:type="dxa"/>
            <w:tcBorders>
              <w:top w:val="single" w:sz="4" w:space="0" w:color="auto"/>
              <w:left w:val="single" w:sz="4" w:space="0" w:color="auto"/>
              <w:bottom w:val="single" w:sz="4" w:space="0" w:color="auto"/>
              <w:right w:val="single" w:sz="4" w:space="0" w:color="auto"/>
            </w:tcBorders>
          </w:tcPr>
          <w:p w:rsidR="00CC2F0D" w:rsidRPr="006D07D3" w:rsidRDefault="00CC2F0D" w:rsidP="001E6DCA">
            <w:pPr>
              <w:spacing w:after="0"/>
              <w:jc w:val="both"/>
              <w:rPr>
                <w:rFonts w:ascii="Times New Roman" w:hAnsi="Times New Roman" w:cs="Times New Roman"/>
                <w:sz w:val="24"/>
                <w:szCs w:val="24"/>
              </w:rPr>
            </w:pPr>
            <w:r w:rsidRPr="006D07D3">
              <w:rPr>
                <w:rFonts w:ascii="Times New Roman" w:hAnsi="Times New Roman" w:cs="Times New Roman"/>
                <w:sz w:val="24"/>
                <w:szCs w:val="24"/>
              </w:rPr>
              <w:t>85,6</w:t>
            </w:r>
          </w:p>
        </w:tc>
        <w:tc>
          <w:tcPr>
            <w:tcW w:w="1603" w:type="dxa"/>
            <w:tcBorders>
              <w:top w:val="single" w:sz="4" w:space="0" w:color="auto"/>
              <w:left w:val="single" w:sz="4" w:space="0" w:color="auto"/>
              <w:bottom w:val="single" w:sz="4" w:space="0" w:color="auto"/>
              <w:right w:val="single" w:sz="4" w:space="0" w:color="auto"/>
            </w:tcBorders>
          </w:tcPr>
          <w:p w:rsidR="00CC2F0D" w:rsidRPr="006D07D3" w:rsidRDefault="00CC2F0D" w:rsidP="001E6DCA">
            <w:pPr>
              <w:spacing w:after="0"/>
              <w:jc w:val="both"/>
              <w:rPr>
                <w:rFonts w:ascii="Times New Roman" w:hAnsi="Times New Roman" w:cs="Times New Roman"/>
                <w:sz w:val="24"/>
                <w:szCs w:val="24"/>
              </w:rPr>
            </w:pPr>
            <w:r w:rsidRPr="006D07D3">
              <w:rPr>
                <w:rFonts w:ascii="Times New Roman" w:hAnsi="Times New Roman" w:cs="Times New Roman"/>
                <w:sz w:val="24"/>
                <w:szCs w:val="24"/>
              </w:rPr>
              <w:t>14,4</w:t>
            </w:r>
          </w:p>
        </w:tc>
        <w:tc>
          <w:tcPr>
            <w:tcW w:w="1555" w:type="dxa"/>
            <w:tcBorders>
              <w:top w:val="single" w:sz="4" w:space="0" w:color="auto"/>
              <w:left w:val="single" w:sz="4" w:space="0" w:color="auto"/>
              <w:bottom w:val="single" w:sz="4" w:space="0" w:color="auto"/>
              <w:right w:val="single" w:sz="4" w:space="0" w:color="auto"/>
            </w:tcBorders>
          </w:tcPr>
          <w:p w:rsidR="00CC2F0D" w:rsidRPr="006D07D3" w:rsidRDefault="00CC2F0D" w:rsidP="001E6DCA">
            <w:pPr>
              <w:spacing w:after="0"/>
              <w:jc w:val="both"/>
              <w:rPr>
                <w:rFonts w:ascii="Times New Roman" w:hAnsi="Times New Roman" w:cs="Times New Roman"/>
                <w:sz w:val="24"/>
                <w:szCs w:val="24"/>
              </w:rPr>
            </w:pPr>
            <w:r w:rsidRPr="006D07D3">
              <w:rPr>
                <w:rFonts w:ascii="Times New Roman" w:hAnsi="Times New Roman" w:cs="Times New Roman"/>
                <w:sz w:val="24"/>
                <w:szCs w:val="24"/>
              </w:rPr>
              <w:t>-</w:t>
            </w:r>
          </w:p>
        </w:tc>
        <w:tc>
          <w:tcPr>
            <w:tcW w:w="1581" w:type="dxa"/>
            <w:tcBorders>
              <w:top w:val="single" w:sz="4" w:space="0" w:color="auto"/>
              <w:left w:val="single" w:sz="4" w:space="0" w:color="auto"/>
              <w:bottom w:val="single" w:sz="4" w:space="0" w:color="auto"/>
              <w:right w:val="single" w:sz="4" w:space="0" w:color="auto"/>
            </w:tcBorders>
          </w:tcPr>
          <w:p w:rsidR="00CC2F0D" w:rsidRPr="006D07D3" w:rsidRDefault="00CC2F0D" w:rsidP="001E6DCA">
            <w:pPr>
              <w:spacing w:after="0"/>
              <w:jc w:val="both"/>
              <w:rPr>
                <w:rFonts w:ascii="Times New Roman" w:hAnsi="Times New Roman" w:cs="Times New Roman"/>
                <w:sz w:val="24"/>
                <w:szCs w:val="24"/>
              </w:rPr>
            </w:pPr>
            <w:r w:rsidRPr="006D07D3">
              <w:rPr>
                <w:rFonts w:ascii="Times New Roman" w:hAnsi="Times New Roman" w:cs="Times New Roman"/>
                <w:sz w:val="24"/>
                <w:szCs w:val="24"/>
              </w:rPr>
              <w:t>-</w:t>
            </w:r>
          </w:p>
        </w:tc>
      </w:tr>
      <w:tr w:rsidR="00CC2F0D" w:rsidRPr="006D07D3" w:rsidTr="001E6DCA">
        <w:tc>
          <w:tcPr>
            <w:tcW w:w="675" w:type="dxa"/>
            <w:tcBorders>
              <w:top w:val="single" w:sz="4" w:space="0" w:color="auto"/>
              <w:left w:val="single" w:sz="4" w:space="0" w:color="auto"/>
              <w:bottom w:val="single" w:sz="4" w:space="0" w:color="auto"/>
              <w:right w:val="single" w:sz="4" w:space="0" w:color="auto"/>
            </w:tcBorders>
          </w:tcPr>
          <w:p w:rsidR="00CC2F0D" w:rsidRPr="006D07D3" w:rsidRDefault="00CC2F0D" w:rsidP="001E6DCA">
            <w:pPr>
              <w:spacing w:after="0"/>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CC2F0D" w:rsidRPr="006D07D3" w:rsidRDefault="00CC2F0D" w:rsidP="001E6DCA">
            <w:pPr>
              <w:spacing w:after="0"/>
              <w:jc w:val="both"/>
              <w:rPr>
                <w:rFonts w:ascii="Times New Roman" w:hAnsi="Times New Roman" w:cs="Times New Roman"/>
                <w:sz w:val="24"/>
                <w:szCs w:val="24"/>
              </w:rPr>
            </w:pPr>
            <w:r w:rsidRPr="006D07D3">
              <w:rPr>
                <w:rFonts w:ascii="Times New Roman" w:hAnsi="Times New Roman" w:cs="Times New Roman"/>
                <w:sz w:val="24"/>
                <w:szCs w:val="24"/>
              </w:rPr>
              <w:t>Средний показатель</w:t>
            </w:r>
          </w:p>
        </w:tc>
        <w:tc>
          <w:tcPr>
            <w:tcW w:w="1613" w:type="dxa"/>
            <w:tcBorders>
              <w:top w:val="single" w:sz="4" w:space="0" w:color="auto"/>
              <w:left w:val="single" w:sz="4" w:space="0" w:color="auto"/>
              <w:bottom w:val="single" w:sz="4" w:space="0" w:color="auto"/>
              <w:right w:val="single" w:sz="4" w:space="0" w:color="auto"/>
            </w:tcBorders>
          </w:tcPr>
          <w:p w:rsidR="00CC2F0D" w:rsidRPr="006D07D3" w:rsidRDefault="00CC2F0D" w:rsidP="001E6DCA">
            <w:pPr>
              <w:spacing w:after="0"/>
              <w:jc w:val="both"/>
              <w:rPr>
                <w:rFonts w:ascii="Times New Roman" w:hAnsi="Times New Roman" w:cs="Times New Roman"/>
                <w:sz w:val="24"/>
                <w:szCs w:val="24"/>
              </w:rPr>
            </w:pPr>
            <w:r w:rsidRPr="006D07D3">
              <w:rPr>
                <w:rFonts w:ascii="Times New Roman" w:hAnsi="Times New Roman" w:cs="Times New Roman"/>
                <w:sz w:val="24"/>
                <w:szCs w:val="24"/>
              </w:rPr>
              <w:t>92,8%</w:t>
            </w:r>
          </w:p>
        </w:tc>
        <w:tc>
          <w:tcPr>
            <w:tcW w:w="1603" w:type="dxa"/>
            <w:tcBorders>
              <w:top w:val="single" w:sz="4" w:space="0" w:color="auto"/>
              <w:left w:val="single" w:sz="4" w:space="0" w:color="auto"/>
              <w:bottom w:val="single" w:sz="4" w:space="0" w:color="auto"/>
              <w:right w:val="single" w:sz="4" w:space="0" w:color="auto"/>
            </w:tcBorders>
          </w:tcPr>
          <w:p w:rsidR="00CC2F0D" w:rsidRPr="006D07D3" w:rsidRDefault="00CC2F0D" w:rsidP="001E6DCA">
            <w:pPr>
              <w:spacing w:after="0"/>
              <w:jc w:val="both"/>
              <w:rPr>
                <w:rFonts w:ascii="Times New Roman" w:hAnsi="Times New Roman" w:cs="Times New Roman"/>
                <w:sz w:val="24"/>
                <w:szCs w:val="24"/>
              </w:rPr>
            </w:pPr>
            <w:r w:rsidRPr="006D07D3">
              <w:rPr>
                <w:rFonts w:ascii="Times New Roman" w:hAnsi="Times New Roman" w:cs="Times New Roman"/>
                <w:sz w:val="24"/>
                <w:szCs w:val="24"/>
              </w:rPr>
              <w:t>7,2%</w:t>
            </w:r>
          </w:p>
        </w:tc>
        <w:tc>
          <w:tcPr>
            <w:tcW w:w="1555" w:type="dxa"/>
            <w:tcBorders>
              <w:top w:val="single" w:sz="4" w:space="0" w:color="auto"/>
              <w:left w:val="single" w:sz="4" w:space="0" w:color="auto"/>
              <w:bottom w:val="single" w:sz="4" w:space="0" w:color="auto"/>
              <w:right w:val="single" w:sz="4" w:space="0" w:color="auto"/>
            </w:tcBorders>
          </w:tcPr>
          <w:p w:rsidR="00CC2F0D" w:rsidRPr="006D07D3" w:rsidRDefault="00CC2F0D" w:rsidP="001E6DCA">
            <w:pPr>
              <w:spacing w:after="0"/>
              <w:jc w:val="both"/>
              <w:rPr>
                <w:rFonts w:ascii="Times New Roman" w:hAnsi="Times New Roman" w:cs="Times New Roman"/>
                <w:sz w:val="24"/>
                <w:szCs w:val="24"/>
              </w:rPr>
            </w:pPr>
          </w:p>
        </w:tc>
        <w:tc>
          <w:tcPr>
            <w:tcW w:w="1581" w:type="dxa"/>
            <w:tcBorders>
              <w:top w:val="single" w:sz="4" w:space="0" w:color="auto"/>
              <w:left w:val="single" w:sz="4" w:space="0" w:color="auto"/>
              <w:bottom w:val="single" w:sz="4" w:space="0" w:color="auto"/>
              <w:right w:val="single" w:sz="4" w:space="0" w:color="auto"/>
            </w:tcBorders>
          </w:tcPr>
          <w:p w:rsidR="00CC2F0D" w:rsidRPr="006D07D3" w:rsidRDefault="00CC2F0D" w:rsidP="001E6DCA">
            <w:pPr>
              <w:spacing w:after="0"/>
              <w:jc w:val="both"/>
              <w:rPr>
                <w:rFonts w:ascii="Times New Roman" w:hAnsi="Times New Roman" w:cs="Times New Roman"/>
                <w:sz w:val="24"/>
                <w:szCs w:val="24"/>
              </w:rPr>
            </w:pPr>
          </w:p>
        </w:tc>
      </w:tr>
    </w:tbl>
    <w:p w:rsidR="00CC2F0D" w:rsidRPr="006D07D3" w:rsidRDefault="00CC2F0D" w:rsidP="00CC2F0D">
      <w:pPr>
        <w:pStyle w:val="2"/>
        <w:spacing w:after="0" w:line="276" w:lineRule="auto"/>
        <w:ind w:left="0"/>
        <w:jc w:val="both"/>
        <w:rPr>
          <w:lang w:val="ru-RU"/>
        </w:rPr>
      </w:pPr>
    </w:p>
    <w:p w:rsidR="00CC2F0D" w:rsidRPr="006D07D3" w:rsidRDefault="00CC2F0D" w:rsidP="00CC2F0D">
      <w:pPr>
        <w:pStyle w:val="2"/>
        <w:spacing w:after="0" w:line="276" w:lineRule="auto"/>
        <w:ind w:left="0" w:firstLine="255"/>
        <w:jc w:val="both"/>
        <w:rPr>
          <w:lang w:val="ru-RU"/>
        </w:rPr>
      </w:pPr>
      <w:r w:rsidRPr="006D07D3">
        <w:rPr>
          <w:lang w:val="ru-RU"/>
        </w:rPr>
        <w:t xml:space="preserve">      Мониторинг развития интегративных качеств показал, что воспитанники развиваются в соответствии с показателями интегративных качеств на  каждом  возрастном  этапе.</w:t>
      </w:r>
    </w:p>
    <w:p w:rsidR="00CC2F0D" w:rsidRPr="006D07D3" w:rsidRDefault="00CC2F0D" w:rsidP="00CC2F0D">
      <w:pPr>
        <w:pStyle w:val="2"/>
        <w:spacing w:after="0" w:line="276" w:lineRule="auto"/>
        <w:ind w:left="0" w:firstLine="255"/>
        <w:jc w:val="both"/>
        <w:rPr>
          <w:lang w:val="ru-RU"/>
        </w:rPr>
      </w:pPr>
      <w:r w:rsidRPr="006D07D3">
        <w:rPr>
          <w:lang w:val="ru-RU"/>
        </w:rPr>
        <w:lastRenderedPageBreak/>
        <w:t xml:space="preserve">      В течение  учебного года  при организации образовательного процесса отмечалось недостаточное взаимодействие между специалистами и воспитателями  в рамках тематических недель.</w:t>
      </w:r>
    </w:p>
    <w:p w:rsidR="00CC2F0D" w:rsidRPr="006D07D3" w:rsidRDefault="00CC2F0D" w:rsidP="00CC2F0D">
      <w:pPr>
        <w:pStyle w:val="2"/>
        <w:spacing w:after="0" w:line="276" w:lineRule="auto"/>
        <w:ind w:left="0" w:firstLine="255"/>
        <w:jc w:val="both"/>
        <w:rPr>
          <w:i/>
          <w:lang w:val="ru-RU"/>
        </w:rPr>
      </w:pPr>
      <w:r w:rsidRPr="006D07D3">
        <w:rPr>
          <w:i/>
          <w:lang w:val="ru-RU"/>
        </w:rPr>
        <w:t xml:space="preserve">     </w:t>
      </w:r>
      <w:r w:rsidRPr="006D07D3">
        <w:rPr>
          <w:b/>
          <w:i/>
          <w:lang w:val="ru-RU"/>
        </w:rPr>
        <w:t>В следующем учебном году необходимо</w:t>
      </w:r>
      <w:r w:rsidRPr="006D07D3">
        <w:rPr>
          <w:i/>
          <w:lang w:val="ru-RU"/>
        </w:rPr>
        <w:t>:</w:t>
      </w:r>
    </w:p>
    <w:p w:rsidR="00CC2F0D" w:rsidRPr="006D07D3" w:rsidRDefault="00CC2F0D" w:rsidP="00CC2F0D">
      <w:pPr>
        <w:spacing w:after="0"/>
        <w:jc w:val="both"/>
        <w:rPr>
          <w:rFonts w:ascii="Times New Roman" w:hAnsi="Times New Roman" w:cs="Times New Roman"/>
          <w:i/>
          <w:sz w:val="24"/>
          <w:szCs w:val="24"/>
        </w:rPr>
      </w:pPr>
      <w:r w:rsidRPr="006D07D3">
        <w:rPr>
          <w:rFonts w:ascii="Times New Roman" w:hAnsi="Times New Roman" w:cs="Times New Roman"/>
          <w:i/>
          <w:sz w:val="24"/>
          <w:szCs w:val="24"/>
        </w:rPr>
        <w:t>-  Продолжить отрабатывать систему взаимодействия воспитателей и специалистов ДОУ в рамках  организации работы с детьми по тематическим неделям.</w:t>
      </w:r>
    </w:p>
    <w:p w:rsidR="00CC2F0D" w:rsidRPr="006D07D3" w:rsidRDefault="00CC2F0D" w:rsidP="00CC2F0D">
      <w:pPr>
        <w:spacing w:after="0"/>
        <w:jc w:val="both"/>
        <w:rPr>
          <w:rFonts w:ascii="Times New Roman" w:hAnsi="Times New Roman" w:cs="Times New Roman"/>
          <w:i/>
          <w:sz w:val="24"/>
          <w:szCs w:val="24"/>
        </w:rPr>
      </w:pPr>
      <w:r w:rsidRPr="006D07D3">
        <w:rPr>
          <w:rFonts w:ascii="Times New Roman" w:hAnsi="Times New Roman" w:cs="Times New Roman"/>
          <w:sz w:val="24"/>
          <w:szCs w:val="24"/>
        </w:rPr>
        <w:t xml:space="preserve"> </w:t>
      </w:r>
      <w:r w:rsidRPr="006D07D3">
        <w:rPr>
          <w:rFonts w:ascii="Times New Roman" w:hAnsi="Times New Roman" w:cs="Times New Roman"/>
          <w:i/>
          <w:sz w:val="24"/>
          <w:szCs w:val="24"/>
        </w:rPr>
        <w:t>-  Разработать  ряд консультаций для родителей и педагогов по коммуникативному и социально личностному развитию детей.</w:t>
      </w:r>
    </w:p>
    <w:p w:rsidR="00CC2F0D" w:rsidRPr="006D07D3" w:rsidRDefault="00CC2F0D" w:rsidP="00CC2F0D">
      <w:pPr>
        <w:pStyle w:val="21"/>
        <w:spacing w:after="0"/>
        <w:ind w:left="0" w:firstLine="493"/>
        <w:jc w:val="both"/>
        <w:rPr>
          <w:rFonts w:ascii="Times New Roman" w:hAnsi="Times New Roman" w:cs="Times New Roman"/>
          <w:sz w:val="24"/>
          <w:szCs w:val="24"/>
        </w:rPr>
      </w:pPr>
      <w:r w:rsidRPr="006D07D3">
        <w:rPr>
          <w:rFonts w:ascii="Times New Roman" w:hAnsi="Times New Roman" w:cs="Times New Roman"/>
          <w:sz w:val="24"/>
          <w:szCs w:val="24"/>
        </w:rPr>
        <w:t xml:space="preserve">  Приоритетным  в деятельности  МБДОУ 53  остаётся коррекционно - развивающая работа с детьми, имеющими нарушения в развитии речи. </w:t>
      </w:r>
    </w:p>
    <w:p w:rsidR="00CC2F0D" w:rsidRPr="006D07D3" w:rsidRDefault="00CC2F0D" w:rsidP="00CC2F0D">
      <w:pPr>
        <w:spacing w:after="0"/>
        <w:ind w:left="1080"/>
        <w:jc w:val="both"/>
        <w:rPr>
          <w:rFonts w:ascii="Times New Roman" w:hAnsi="Times New Roman" w:cs="Times New Roman"/>
          <w:b/>
          <w:i/>
          <w:sz w:val="24"/>
          <w:szCs w:val="24"/>
        </w:rPr>
      </w:pPr>
    </w:p>
    <w:p w:rsidR="00CC2F0D" w:rsidRPr="006D07D3" w:rsidRDefault="00CC2F0D" w:rsidP="00CC2F0D">
      <w:pPr>
        <w:spacing w:after="0"/>
        <w:jc w:val="both"/>
        <w:rPr>
          <w:rFonts w:ascii="Times New Roman" w:hAnsi="Times New Roman" w:cs="Times New Roman"/>
          <w:b/>
          <w:sz w:val="24"/>
          <w:szCs w:val="24"/>
        </w:rPr>
      </w:pPr>
      <w:r w:rsidRPr="006D07D3">
        <w:rPr>
          <w:rFonts w:ascii="Times New Roman" w:hAnsi="Times New Roman" w:cs="Times New Roman"/>
          <w:b/>
          <w:sz w:val="24"/>
          <w:szCs w:val="24"/>
        </w:rPr>
        <w:t>Усвоение коррекционной программы детьми логопедических  групп</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     Коррекционно-логопедическую работу в детском саду вели учителя-логопеды: Фрол</w:t>
      </w:r>
      <w:r>
        <w:rPr>
          <w:rFonts w:ascii="Times New Roman" w:hAnsi="Times New Roman" w:cs="Times New Roman"/>
          <w:sz w:val="24"/>
          <w:szCs w:val="24"/>
        </w:rPr>
        <w:t>о</w:t>
      </w:r>
      <w:r w:rsidRPr="006D07D3">
        <w:rPr>
          <w:rFonts w:ascii="Times New Roman" w:hAnsi="Times New Roman" w:cs="Times New Roman"/>
          <w:sz w:val="24"/>
          <w:szCs w:val="24"/>
        </w:rPr>
        <w:t>ва Л.А., высшая категория; Ковылина Т.В., высшая категория; Свиридова С.В.</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        </w:t>
      </w:r>
      <w:r w:rsidRPr="006D07D3">
        <w:rPr>
          <w:rFonts w:ascii="Times New Roman" w:hAnsi="Times New Roman" w:cs="Times New Roman"/>
          <w:b/>
          <w:sz w:val="24"/>
          <w:szCs w:val="24"/>
        </w:rPr>
        <w:t>Логопедическую</w:t>
      </w:r>
      <w:r w:rsidRPr="006D07D3">
        <w:rPr>
          <w:rFonts w:ascii="Times New Roman" w:hAnsi="Times New Roman" w:cs="Times New Roman"/>
          <w:sz w:val="24"/>
          <w:szCs w:val="24"/>
        </w:rPr>
        <w:t xml:space="preserve"> старшую группу «Ласточка» посещало 19 детей, все имели речевое заключение: ОНР – </w:t>
      </w:r>
      <w:r w:rsidRPr="006D07D3">
        <w:rPr>
          <w:rFonts w:ascii="Times New Roman" w:hAnsi="Times New Roman" w:cs="Times New Roman"/>
          <w:sz w:val="24"/>
          <w:szCs w:val="24"/>
          <w:lang w:val="en-US"/>
        </w:rPr>
        <w:t>I</w:t>
      </w:r>
      <w:r w:rsidRPr="006D07D3">
        <w:rPr>
          <w:rFonts w:ascii="Times New Roman" w:hAnsi="Times New Roman" w:cs="Times New Roman"/>
          <w:sz w:val="24"/>
          <w:szCs w:val="24"/>
        </w:rPr>
        <w:t xml:space="preserve"> - III уровни. На начало года с низким уровнем речевого развития было 84% детей. ( Учитель – логопед Ковылина Т.В.), на конец года: в.у. – 16%, с.у. – 70%, н.у.- 14%</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       </w:t>
      </w:r>
      <w:r w:rsidRPr="006D07D3">
        <w:rPr>
          <w:rFonts w:ascii="Times New Roman" w:hAnsi="Times New Roman" w:cs="Times New Roman"/>
          <w:b/>
          <w:sz w:val="24"/>
          <w:szCs w:val="24"/>
        </w:rPr>
        <w:t xml:space="preserve">  Логопедическую</w:t>
      </w:r>
      <w:r w:rsidRPr="006D07D3">
        <w:rPr>
          <w:rFonts w:ascii="Times New Roman" w:hAnsi="Times New Roman" w:cs="Times New Roman"/>
          <w:sz w:val="24"/>
          <w:szCs w:val="24"/>
        </w:rPr>
        <w:t xml:space="preserve"> подготовительную группу «Белочка»посещало 1 5 детей, все имели речевое заключение: ОНР – </w:t>
      </w:r>
      <w:r w:rsidRPr="006D07D3">
        <w:rPr>
          <w:rFonts w:ascii="Times New Roman" w:hAnsi="Times New Roman" w:cs="Times New Roman"/>
          <w:sz w:val="24"/>
          <w:szCs w:val="24"/>
          <w:lang w:val="en-US"/>
        </w:rPr>
        <w:t>II</w:t>
      </w:r>
      <w:r w:rsidRPr="006D07D3">
        <w:rPr>
          <w:rFonts w:ascii="Times New Roman" w:hAnsi="Times New Roman" w:cs="Times New Roman"/>
          <w:sz w:val="24"/>
          <w:szCs w:val="24"/>
        </w:rPr>
        <w:t xml:space="preserve"> - III,  уровн</w:t>
      </w:r>
      <w:r w:rsidRPr="006D07D3">
        <w:rPr>
          <w:rFonts w:ascii="Times New Roman" w:hAnsi="Times New Roman" w:cs="Times New Roman"/>
          <w:sz w:val="24"/>
          <w:szCs w:val="24"/>
          <w:lang w:val="en-US"/>
        </w:rPr>
        <w:t>z</w:t>
      </w:r>
      <w:r w:rsidRPr="006D07D3">
        <w:rPr>
          <w:rFonts w:ascii="Times New Roman" w:hAnsi="Times New Roman" w:cs="Times New Roman"/>
          <w:sz w:val="24"/>
          <w:szCs w:val="24"/>
        </w:rPr>
        <w:t>.  На начало года с низким уровнем было 33 % детей; со средним уровнем – 67%; с высоким  уровнем – 0%. (Учитель – логопед – Фролова Л.А.)</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На конец года получили следующие результаты: </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sz w:val="24"/>
          <w:szCs w:val="24"/>
        </w:rPr>
        <w:t>- Звукопроизношение:                          ср. ур. – 9%;    выс. ур. – 91%</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 Фонематическое восприятие:            ср. ур. – 8%;    выс. ур. – 92%   </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 Грамматический строй речи:             ср. ур –  3%;    выс. ур. – 97% </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sz w:val="24"/>
          <w:szCs w:val="24"/>
        </w:rPr>
        <w:t>- Связная речь:                                       ср. ур. – 3%;    выс. ур. – 97%</w:t>
      </w:r>
    </w:p>
    <w:p w:rsidR="00CC2F0D" w:rsidRPr="006D07D3" w:rsidRDefault="00CC2F0D" w:rsidP="00CC2F0D">
      <w:pPr>
        <w:spacing w:after="0"/>
        <w:jc w:val="both"/>
        <w:rPr>
          <w:rFonts w:ascii="Times New Roman" w:hAnsi="Times New Roman" w:cs="Times New Roman"/>
          <w:b/>
          <w:sz w:val="24"/>
          <w:szCs w:val="24"/>
        </w:rPr>
      </w:pPr>
      <w:r w:rsidRPr="006D07D3">
        <w:rPr>
          <w:rFonts w:ascii="Times New Roman" w:hAnsi="Times New Roman" w:cs="Times New Roman"/>
          <w:sz w:val="24"/>
          <w:szCs w:val="24"/>
        </w:rPr>
        <w:t>Система комплексного подхода в воспитании и обучении дошкольников с проблемами в речевом развитии,</w:t>
      </w:r>
      <w:r w:rsidRPr="006D07D3">
        <w:rPr>
          <w:rFonts w:ascii="Times New Roman" w:hAnsi="Times New Roman" w:cs="Times New Roman"/>
          <w:b/>
          <w:sz w:val="24"/>
          <w:szCs w:val="24"/>
        </w:rPr>
        <w:t xml:space="preserve"> </w:t>
      </w:r>
      <w:r w:rsidRPr="006D07D3">
        <w:rPr>
          <w:rFonts w:ascii="Times New Roman" w:hAnsi="Times New Roman" w:cs="Times New Roman"/>
          <w:sz w:val="24"/>
          <w:szCs w:val="24"/>
        </w:rPr>
        <w:t>разработанная</w:t>
      </w:r>
      <w:r w:rsidRPr="006D07D3">
        <w:rPr>
          <w:rFonts w:ascii="Times New Roman" w:hAnsi="Times New Roman" w:cs="Times New Roman"/>
          <w:b/>
          <w:sz w:val="24"/>
          <w:szCs w:val="24"/>
        </w:rPr>
        <w:t xml:space="preserve"> </w:t>
      </w:r>
      <w:r w:rsidRPr="006D07D3">
        <w:rPr>
          <w:rFonts w:ascii="Times New Roman" w:hAnsi="Times New Roman" w:cs="Times New Roman"/>
          <w:sz w:val="24"/>
          <w:szCs w:val="24"/>
        </w:rPr>
        <w:t>коллективом специалистов детского сада № 53, успешно реализуется и</w:t>
      </w:r>
      <w:r w:rsidRPr="006D07D3">
        <w:rPr>
          <w:rFonts w:ascii="Times New Roman" w:hAnsi="Times New Roman" w:cs="Times New Roman"/>
          <w:b/>
          <w:sz w:val="24"/>
          <w:szCs w:val="24"/>
        </w:rPr>
        <w:t xml:space="preserve"> </w:t>
      </w:r>
      <w:r w:rsidRPr="006D07D3">
        <w:rPr>
          <w:rFonts w:ascii="Times New Roman" w:hAnsi="Times New Roman" w:cs="Times New Roman"/>
          <w:sz w:val="24"/>
          <w:szCs w:val="24"/>
        </w:rPr>
        <w:t xml:space="preserve"> способствует  достижению  высоких и стойких </w:t>
      </w:r>
      <w:r w:rsidRPr="006D07D3">
        <w:rPr>
          <w:rFonts w:ascii="Times New Roman" w:hAnsi="Times New Roman" w:cs="Times New Roman"/>
          <w:b/>
          <w:sz w:val="24"/>
          <w:szCs w:val="24"/>
        </w:rPr>
        <w:t xml:space="preserve">результатов в подготовке детей к обучению в школе.  </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     </w:t>
      </w:r>
      <w:r w:rsidRPr="006D07D3">
        <w:rPr>
          <w:rFonts w:ascii="Times New Roman" w:hAnsi="Times New Roman" w:cs="Times New Roman"/>
          <w:sz w:val="24"/>
          <w:szCs w:val="24"/>
        </w:rPr>
        <w:tab/>
        <w:t xml:space="preserve">Результат этой деятельности можно видеть в диаграмме, в которой показаны результаты логопедической работы  к концу подготовительной группы и итоги обучения этих детей к концу первого класса.                                                                                </w:t>
      </w:r>
    </w:p>
    <w:p w:rsidR="00CC2F0D" w:rsidRPr="006D07D3" w:rsidRDefault="00CC2F0D" w:rsidP="00CC2F0D">
      <w:pPr>
        <w:spacing w:after="0"/>
        <w:jc w:val="both"/>
        <w:rPr>
          <w:rFonts w:ascii="Times New Roman" w:hAnsi="Times New Roman" w:cs="Times New Roman"/>
          <w:b/>
          <w:sz w:val="24"/>
          <w:szCs w:val="24"/>
        </w:rPr>
      </w:pPr>
      <w:r w:rsidRPr="006D07D3">
        <w:rPr>
          <w:rFonts w:ascii="Times New Roman" w:hAnsi="Times New Roman" w:cs="Times New Roman"/>
          <w:b/>
          <w:noProof/>
          <w:sz w:val="24"/>
          <w:szCs w:val="24"/>
        </w:rPr>
        <w:drawing>
          <wp:inline distT="0" distB="0" distL="0" distR="0">
            <wp:extent cx="5200650" cy="2164342"/>
            <wp:effectExtent l="0" t="0" r="0" b="0"/>
            <wp:docPr id="5"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sz w:val="24"/>
          <w:szCs w:val="24"/>
        </w:rPr>
        <w:lastRenderedPageBreak/>
        <w:t xml:space="preserve"> </w:t>
      </w:r>
      <w:r w:rsidRPr="006D07D3">
        <w:rPr>
          <w:rFonts w:ascii="Times New Roman" w:hAnsi="Times New Roman" w:cs="Times New Roman"/>
          <w:sz w:val="24"/>
          <w:szCs w:val="24"/>
        </w:rPr>
        <w:tab/>
        <w:t xml:space="preserve">Таким образом, анализируя данные диаграммы, можно сделать вывод, что своевременное оказание логопедической помощи детям с проблемами в речевом развитии  и целенаправленная организация комплексной педагогической работы, основанной на взаимодействии и активном общении детей, педагогов и родителей, позволяет обеспечить успешную речевую и специальную подготовку ребенка к школе и избежать школьной дезадаптации. </w:t>
      </w:r>
    </w:p>
    <w:p w:rsidR="00CC2F0D" w:rsidRPr="006D07D3" w:rsidRDefault="00CC2F0D" w:rsidP="00CC2F0D">
      <w:pPr>
        <w:spacing w:after="0"/>
        <w:ind w:firstLine="708"/>
        <w:jc w:val="both"/>
        <w:rPr>
          <w:rFonts w:ascii="Times New Roman" w:hAnsi="Times New Roman" w:cs="Times New Roman"/>
          <w:sz w:val="24"/>
          <w:szCs w:val="24"/>
        </w:rPr>
      </w:pPr>
      <w:r w:rsidRPr="006D07D3">
        <w:rPr>
          <w:rFonts w:ascii="Times New Roman" w:hAnsi="Times New Roman" w:cs="Times New Roman"/>
          <w:sz w:val="24"/>
          <w:szCs w:val="24"/>
        </w:rPr>
        <w:t xml:space="preserve">В 2013 году выпускниками детского сада  стали  32 ребенка. Все они стали учениками различных школ города: №№ 1, 76, 28, 8 и др. </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        В течение года воспитатели логопедических групп и учителя-логопеды  принимали активное участие в разработке  единого комплексно – тематического плана  в ДОУ  с учётом лексических тем, в соответствии с ФГТ. </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b/>
          <w:sz w:val="24"/>
          <w:szCs w:val="24"/>
        </w:rPr>
        <w:t>Таким образом</w:t>
      </w:r>
      <w:r w:rsidRPr="006D07D3">
        <w:rPr>
          <w:rFonts w:ascii="Times New Roman" w:hAnsi="Times New Roman" w:cs="Times New Roman"/>
          <w:sz w:val="24"/>
          <w:szCs w:val="24"/>
        </w:rPr>
        <w:t xml:space="preserve">, </w:t>
      </w:r>
      <w:r w:rsidRPr="006D07D3">
        <w:rPr>
          <w:rFonts w:ascii="Times New Roman" w:hAnsi="Times New Roman" w:cs="Times New Roman"/>
          <w:i/>
          <w:sz w:val="24"/>
          <w:szCs w:val="24"/>
        </w:rPr>
        <w:t>в следующем учебном году необходимо: продолжить работу по основным направлениям коррекционной программы, отработать взаимодействие воспитателей логопедических групп со специалистами ДОУ в рамках тематических недель, пополнить методическое оснащение логопедических групп материалами по региональному компоненту.</w:t>
      </w:r>
    </w:p>
    <w:p w:rsidR="00CC2F0D" w:rsidRPr="00531F9A" w:rsidRDefault="00CC2F0D" w:rsidP="00CC2F0D">
      <w:pPr>
        <w:spacing w:after="0"/>
        <w:ind w:left="180" w:firstLine="360"/>
        <w:jc w:val="both"/>
        <w:rPr>
          <w:rFonts w:ascii="Times New Roman" w:hAnsi="Times New Roman" w:cs="Times New Roman"/>
          <w:b/>
          <w:sz w:val="24"/>
          <w:szCs w:val="24"/>
        </w:rPr>
      </w:pPr>
      <w:r>
        <w:rPr>
          <w:rFonts w:ascii="Times New Roman" w:hAnsi="Times New Roman" w:cs="Times New Roman"/>
          <w:b/>
          <w:sz w:val="24"/>
          <w:szCs w:val="24"/>
        </w:rPr>
        <w:t xml:space="preserve">   </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       Оценивая вклад педагогических работников в развитие воспитанников детского сада, следует отметить, что все воспитатели и специалисты стремятся, прежде всего, создавать вокруг каждого ребенка положительную эмоциональную атмосферу, учат детей общению со сверстниками и взрослыми, заботятся о сохранении и укреплении здоровья детей. Высокий профессионализм в работе с дошкольниками в минувшем году показали учителя-логопеды: Фролова Л.А., Ковылина Т.В., воспитатели Понявина Т.В., Белянская И.Г., Силантьева Н.М., Сидорова Г.Н., Филатова Н.В., Баяндина Г.А., инструктор по физвоспитанию Носкова Т.В., </w:t>
      </w:r>
    </w:p>
    <w:p w:rsidR="00CC2F0D" w:rsidRDefault="00CC2F0D" w:rsidP="00CC2F0D">
      <w:pPr>
        <w:spacing w:after="0"/>
        <w:ind w:left="1440"/>
        <w:jc w:val="both"/>
        <w:rPr>
          <w:rFonts w:ascii="Times New Roman" w:hAnsi="Times New Roman" w:cs="Times New Roman"/>
          <w:b/>
          <w:sz w:val="24"/>
          <w:szCs w:val="24"/>
        </w:rPr>
      </w:pPr>
    </w:p>
    <w:p w:rsidR="00CC2F0D" w:rsidRPr="006D07D3" w:rsidRDefault="00CC2F0D" w:rsidP="00CC2F0D">
      <w:pPr>
        <w:spacing w:after="0"/>
        <w:ind w:left="1440"/>
        <w:jc w:val="both"/>
        <w:rPr>
          <w:rFonts w:ascii="Times New Roman" w:hAnsi="Times New Roman" w:cs="Times New Roman"/>
          <w:b/>
          <w:i/>
          <w:sz w:val="24"/>
          <w:szCs w:val="24"/>
        </w:rPr>
      </w:pPr>
      <w:r w:rsidRPr="006D07D3">
        <w:rPr>
          <w:rFonts w:ascii="Times New Roman" w:hAnsi="Times New Roman" w:cs="Times New Roman"/>
          <w:b/>
          <w:sz w:val="24"/>
          <w:szCs w:val="24"/>
        </w:rPr>
        <w:t xml:space="preserve"> </w:t>
      </w:r>
      <w:r w:rsidRPr="006D07D3">
        <w:rPr>
          <w:rFonts w:ascii="Times New Roman" w:hAnsi="Times New Roman" w:cs="Times New Roman"/>
          <w:b/>
          <w:i/>
          <w:sz w:val="24"/>
          <w:szCs w:val="24"/>
        </w:rPr>
        <w:t>Психологическое сопровождение учебно-воспитательного процесса</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         Психологическое сопровождение учебно-воспитательного процесса в осуществлялось педагогом - психологом  Шалыгиной Н.</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                   Психологическое сопровождение учебно-воспитательного процесса включало работу по четырем основным направлениям профессиональной деятельности психолога:  мониторинг,  коррекционно-развивающая, консультационная, организационно-методическая работа с детьми дошкольного  возраста, их родителями и педагогическим коллективом.</w:t>
      </w:r>
    </w:p>
    <w:p w:rsidR="00CC2F0D" w:rsidRPr="006D07D3" w:rsidRDefault="00CC2F0D" w:rsidP="00CC2F0D">
      <w:pPr>
        <w:spacing w:after="0"/>
        <w:ind w:firstLine="540"/>
        <w:jc w:val="both"/>
        <w:rPr>
          <w:rFonts w:ascii="Times New Roman" w:hAnsi="Times New Roman" w:cs="Times New Roman"/>
          <w:sz w:val="24"/>
          <w:szCs w:val="24"/>
        </w:rPr>
      </w:pPr>
      <w:r w:rsidRPr="006D07D3">
        <w:rPr>
          <w:rFonts w:ascii="Times New Roman" w:hAnsi="Times New Roman" w:cs="Times New Roman"/>
          <w:sz w:val="24"/>
          <w:szCs w:val="24"/>
        </w:rPr>
        <w:t xml:space="preserve"> Коррекционно-развивающая работа с детьми проводилась с целью предупреждения возможных трудностей, связанных с низким уровнем сформированности отдельных познавательных процессов или свойств личности; с целью развития у детей интереса к самопознанию, самосовершенствованию; а так же с целью выработки умения использовать собственные психологические ресурсы для решения проблем.</w:t>
      </w:r>
    </w:p>
    <w:p w:rsidR="00CC2F0D" w:rsidRPr="006D07D3" w:rsidRDefault="00CC2F0D" w:rsidP="00CC2F0D">
      <w:pPr>
        <w:tabs>
          <w:tab w:val="left" w:pos="2970"/>
        </w:tabs>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          </w:t>
      </w:r>
      <w:r w:rsidRPr="006D07D3">
        <w:rPr>
          <w:rFonts w:ascii="Times New Roman" w:hAnsi="Times New Roman" w:cs="Times New Roman"/>
          <w:b/>
          <w:i/>
          <w:sz w:val="24"/>
          <w:szCs w:val="24"/>
        </w:rPr>
        <w:t>Оценка уровня психологической готовности к обучению в школе детей подготовительных к школе групп показала</w:t>
      </w:r>
      <w:r w:rsidRPr="006D07D3">
        <w:rPr>
          <w:rFonts w:ascii="Times New Roman" w:hAnsi="Times New Roman" w:cs="Times New Roman"/>
          <w:sz w:val="24"/>
          <w:szCs w:val="24"/>
        </w:rPr>
        <w:t>, что из обследованных 32 детей подготовительного возраста, высокий уровень готовности к школе показали 85 % детей, средний – 15%.</w:t>
      </w:r>
    </w:p>
    <w:p w:rsidR="00CC2F0D" w:rsidRDefault="00CC2F0D" w:rsidP="00CC2F0D">
      <w:pPr>
        <w:tabs>
          <w:tab w:val="left" w:pos="4950"/>
        </w:tabs>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         Дети данного возраста</w:t>
      </w:r>
      <w:r w:rsidRPr="006D07D3">
        <w:rPr>
          <w:rFonts w:ascii="Times New Roman" w:hAnsi="Times New Roman" w:cs="Times New Roman"/>
          <w:b/>
          <w:bCs/>
          <w:sz w:val="24"/>
          <w:szCs w:val="24"/>
        </w:rPr>
        <w:t xml:space="preserve"> </w:t>
      </w:r>
      <w:r w:rsidRPr="006D07D3">
        <w:rPr>
          <w:rFonts w:ascii="Times New Roman" w:hAnsi="Times New Roman" w:cs="Times New Roman"/>
          <w:bCs/>
          <w:i/>
          <w:sz w:val="24"/>
          <w:szCs w:val="24"/>
        </w:rPr>
        <w:t>имеют высокий и средний уровни,</w:t>
      </w:r>
      <w:r w:rsidRPr="006D07D3">
        <w:rPr>
          <w:rFonts w:ascii="Times New Roman" w:hAnsi="Times New Roman" w:cs="Times New Roman"/>
          <w:b/>
          <w:bCs/>
          <w:sz w:val="24"/>
          <w:szCs w:val="24"/>
        </w:rPr>
        <w:t xml:space="preserve"> </w:t>
      </w:r>
      <w:r w:rsidRPr="006D07D3">
        <w:rPr>
          <w:rFonts w:ascii="Times New Roman" w:hAnsi="Times New Roman" w:cs="Times New Roman"/>
          <w:bCs/>
          <w:sz w:val="24"/>
          <w:szCs w:val="24"/>
        </w:rPr>
        <w:t>что</w:t>
      </w:r>
      <w:r w:rsidRPr="006D07D3">
        <w:rPr>
          <w:rFonts w:ascii="Times New Roman" w:hAnsi="Times New Roman" w:cs="Times New Roman"/>
          <w:b/>
          <w:bCs/>
          <w:sz w:val="24"/>
          <w:szCs w:val="24"/>
        </w:rPr>
        <w:t xml:space="preserve"> </w:t>
      </w:r>
      <w:r w:rsidRPr="006D07D3">
        <w:rPr>
          <w:rFonts w:ascii="Times New Roman" w:hAnsi="Times New Roman" w:cs="Times New Roman"/>
          <w:bCs/>
          <w:sz w:val="24"/>
          <w:szCs w:val="24"/>
        </w:rPr>
        <w:t>п</w:t>
      </w:r>
      <w:r w:rsidRPr="006D07D3">
        <w:rPr>
          <w:rFonts w:ascii="Times New Roman" w:hAnsi="Times New Roman" w:cs="Times New Roman"/>
          <w:sz w:val="24"/>
          <w:szCs w:val="24"/>
        </w:rPr>
        <w:t>озволит им самостоятельно успешно учиться в школе, при условии со стороны  родителей  текущего контроля за обучением и оказания детям помощи при необходимости. Анкетирование родителей выпускных групп, так же показало, что 95% родителей считают детей готовыми к школе.</w:t>
      </w:r>
      <w:r>
        <w:rPr>
          <w:rFonts w:ascii="Times New Roman" w:hAnsi="Times New Roman" w:cs="Times New Roman"/>
          <w:sz w:val="24"/>
          <w:szCs w:val="24"/>
        </w:rPr>
        <w:t xml:space="preserve">     </w:t>
      </w:r>
    </w:p>
    <w:p w:rsidR="00CC2F0D" w:rsidRPr="009622A7" w:rsidRDefault="00CC2F0D" w:rsidP="00CC2F0D">
      <w:pPr>
        <w:tabs>
          <w:tab w:val="left" w:pos="495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D07D3">
        <w:rPr>
          <w:rFonts w:ascii="Times New Roman" w:hAnsi="Times New Roman" w:cs="Times New Roman"/>
          <w:sz w:val="24"/>
          <w:szCs w:val="24"/>
        </w:rPr>
        <w:t>Детей с низким уровнем психологической готовности  к школе не выявлено.</w:t>
      </w:r>
    </w:p>
    <w:p w:rsidR="00CC2F0D" w:rsidRPr="006D07D3" w:rsidRDefault="00CC2F0D" w:rsidP="00CC2F0D">
      <w:pPr>
        <w:spacing w:after="0"/>
        <w:jc w:val="both"/>
        <w:rPr>
          <w:rFonts w:ascii="Times New Roman" w:hAnsi="Times New Roman" w:cs="Times New Roman"/>
          <w:b/>
          <w:sz w:val="24"/>
          <w:szCs w:val="24"/>
        </w:rPr>
      </w:pPr>
      <w:r w:rsidRPr="006D07D3">
        <w:rPr>
          <w:rFonts w:ascii="Times New Roman" w:hAnsi="Times New Roman" w:cs="Times New Roman"/>
          <w:color w:val="000000"/>
          <w:sz w:val="24"/>
          <w:szCs w:val="24"/>
        </w:rPr>
        <w:lastRenderedPageBreak/>
        <w:t xml:space="preserve">      </w:t>
      </w:r>
      <w:r w:rsidRPr="006D07D3">
        <w:rPr>
          <w:rFonts w:ascii="Times New Roman" w:hAnsi="Times New Roman" w:cs="Times New Roman"/>
          <w:b/>
          <w:sz w:val="24"/>
          <w:szCs w:val="24"/>
        </w:rPr>
        <w:t>Анализ решения проблемы и реализации годовых задач</w:t>
      </w:r>
    </w:p>
    <w:p w:rsidR="00CC2F0D" w:rsidRPr="006D07D3" w:rsidRDefault="00CC2F0D" w:rsidP="00CC2F0D">
      <w:pPr>
        <w:pStyle w:val="a7"/>
        <w:spacing w:before="0" w:beforeAutospacing="0" w:after="0" w:afterAutospacing="0" w:line="276" w:lineRule="auto"/>
        <w:jc w:val="both"/>
        <w:rPr>
          <w:color w:val="000000"/>
        </w:rPr>
      </w:pPr>
      <w:r w:rsidRPr="006D07D3">
        <w:rPr>
          <w:color w:val="000000"/>
        </w:rPr>
        <w:t xml:space="preserve">  В 2012-2013 учебном году деятельность МБДОУ «Детский сад №53 города Белово» была </w:t>
      </w:r>
    </w:p>
    <w:p w:rsidR="00CC2F0D" w:rsidRPr="006D07D3" w:rsidRDefault="00CC2F0D" w:rsidP="00CC2F0D">
      <w:pPr>
        <w:pStyle w:val="a7"/>
        <w:spacing w:before="0" w:beforeAutospacing="0" w:after="0" w:afterAutospacing="0" w:line="276" w:lineRule="auto"/>
        <w:jc w:val="both"/>
        <w:rPr>
          <w:color w:val="000000"/>
        </w:rPr>
      </w:pPr>
      <w:r w:rsidRPr="006D07D3">
        <w:rPr>
          <w:color w:val="000000"/>
        </w:rPr>
        <w:t xml:space="preserve">направлена </w:t>
      </w:r>
      <w:r w:rsidRPr="006D07D3">
        <w:rPr>
          <w:bCs/>
          <w:iCs/>
        </w:rPr>
        <w:t>на реализацию следующих  задач</w:t>
      </w:r>
      <w:r w:rsidRPr="006D07D3">
        <w:rPr>
          <w:color w:val="000000"/>
        </w:rPr>
        <w:t>:</w:t>
      </w:r>
    </w:p>
    <w:p w:rsidR="00CC2F0D" w:rsidRPr="006D07D3" w:rsidRDefault="00CC2F0D" w:rsidP="00CC2F0D">
      <w:pPr>
        <w:pStyle w:val="a3"/>
        <w:numPr>
          <w:ilvl w:val="0"/>
          <w:numId w:val="8"/>
        </w:numPr>
        <w:spacing w:line="276" w:lineRule="auto"/>
        <w:jc w:val="both"/>
      </w:pPr>
      <w:r w:rsidRPr="006D07D3">
        <w:t>Продолжать укреплять и охранять здоровье детей, формируя привычку к здоровому образу жизни;</w:t>
      </w:r>
    </w:p>
    <w:p w:rsidR="00CC2F0D" w:rsidRPr="006D07D3" w:rsidRDefault="00CC2F0D" w:rsidP="00CC2F0D">
      <w:pPr>
        <w:pStyle w:val="a3"/>
        <w:numPr>
          <w:ilvl w:val="0"/>
          <w:numId w:val="8"/>
        </w:numPr>
        <w:spacing w:line="276" w:lineRule="auto"/>
        <w:jc w:val="both"/>
      </w:pPr>
      <w:r w:rsidRPr="006D07D3">
        <w:t>Создавать благоприятные условия для полноценного проживания ребенком с речевой патологией дошкольного детства;</w:t>
      </w:r>
    </w:p>
    <w:p w:rsidR="00CC2F0D" w:rsidRPr="006D07D3" w:rsidRDefault="00CC2F0D" w:rsidP="00CC2F0D">
      <w:pPr>
        <w:pStyle w:val="a3"/>
        <w:numPr>
          <w:ilvl w:val="0"/>
          <w:numId w:val="8"/>
        </w:numPr>
        <w:spacing w:line="276" w:lineRule="auto"/>
        <w:jc w:val="both"/>
      </w:pPr>
      <w:r w:rsidRPr="006D07D3">
        <w:t>Осуществлять интеграцию образовательных областей при обучении и развитии дошкольников.</w:t>
      </w:r>
    </w:p>
    <w:p w:rsidR="00CC2F0D" w:rsidRPr="006D07D3" w:rsidRDefault="00CC2F0D" w:rsidP="00CC2F0D">
      <w:pPr>
        <w:pStyle w:val="a3"/>
        <w:numPr>
          <w:ilvl w:val="0"/>
          <w:numId w:val="8"/>
        </w:numPr>
        <w:spacing w:line="276" w:lineRule="auto"/>
        <w:jc w:val="both"/>
      </w:pPr>
      <w:r w:rsidRPr="006D07D3">
        <w:t>Помогать детям в самореализации вне зависимости от их психофизических особенностей и индивидуальных различий во время самостоятельной деятельности и совместной деятельности со взрослыми;</w:t>
      </w:r>
    </w:p>
    <w:p w:rsidR="00CC2F0D" w:rsidRPr="006D07D3" w:rsidRDefault="00CC2F0D" w:rsidP="00CC2F0D">
      <w:pPr>
        <w:pStyle w:val="a3"/>
        <w:numPr>
          <w:ilvl w:val="0"/>
          <w:numId w:val="8"/>
        </w:numPr>
        <w:spacing w:line="276" w:lineRule="auto"/>
        <w:jc w:val="both"/>
      </w:pPr>
      <w:r w:rsidRPr="006D07D3">
        <w:t>Проводить коррекцию недостатков речевого и психофизического развития у дошкольников со сложной речевой патологией.</w:t>
      </w:r>
    </w:p>
    <w:p w:rsidR="00CC2F0D" w:rsidRPr="006D07D3" w:rsidRDefault="00CC2F0D" w:rsidP="00CC2F0D">
      <w:pPr>
        <w:pStyle w:val="a7"/>
        <w:spacing w:after="0" w:afterAutospacing="0" w:line="276" w:lineRule="auto"/>
        <w:jc w:val="both"/>
        <w:rPr>
          <w:color w:val="000000"/>
        </w:rPr>
      </w:pPr>
      <w:r w:rsidRPr="006D07D3">
        <w:t xml:space="preserve">       В этом учебном году усилия  коллектива были направлены на  разработку и реализацию единого комплексно тематического принципа построения воспитательно - образовательного процесса в ДОУ в соответствии с  ФГТ. Для этого  были организованы наблюдения, просмотры, консультации,  семинарские занятия, оценка  условий реализации ФГТ. </w:t>
      </w:r>
      <w:r w:rsidRPr="006D07D3">
        <w:rPr>
          <w:bCs/>
          <w:iCs/>
        </w:rPr>
        <w:t>По  результатам тематической  проверки выявлено, что данное направление требует  дальнейшей работы по совершенствованию условий  для  реализации единого комплексно тематического плана в ДОУ.</w:t>
      </w:r>
    </w:p>
    <w:p w:rsidR="00CC2F0D" w:rsidRPr="006D07D3" w:rsidRDefault="00CC2F0D" w:rsidP="00CC2F0D">
      <w:pPr>
        <w:pStyle w:val="a3"/>
        <w:spacing w:line="276" w:lineRule="auto"/>
        <w:ind w:firstLine="708"/>
        <w:jc w:val="both"/>
      </w:pPr>
      <w:r w:rsidRPr="006D07D3">
        <w:t>По всем разделам программы воспитатели и специалисты в течение учебного года проводили занятия, беседы, наблюдения, индивидуальную работу, разнообразные игры и упражнения, праздники и развлечения и т.п.</w:t>
      </w:r>
    </w:p>
    <w:p w:rsidR="00CC2F0D" w:rsidRPr="006D07D3" w:rsidRDefault="00CC2F0D" w:rsidP="00CC2F0D">
      <w:pPr>
        <w:pStyle w:val="a3"/>
        <w:spacing w:line="276" w:lineRule="auto"/>
        <w:ind w:firstLine="708"/>
        <w:jc w:val="both"/>
      </w:pPr>
      <w:r w:rsidRPr="006D07D3">
        <w:t>Для улучшения воспитательно-образовательной работы в группах созданы необходимые условия: предметно-развивающая среда постоянно пополняется в соответствии с возрастом и возможностями детей, учебные пособия и дидактический материал подбираются в соответствии с требованиями программы, ведется перспективное и календарное планирование, учитываются возможности, интересы, потребности самих детей.</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        Воспитатели внедряли современные педагогические технологии при   совместной  и самостоятельной  деятельности с детьми  через интеграцию областей. Одобрен опыт работы  Понявиной Т.В., Филатовой Н.В., Силантьевой Н.М., Сидоровой Г.Н, Барышниковой О.М. </w:t>
      </w:r>
    </w:p>
    <w:p w:rsidR="00CC2F0D" w:rsidRPr="006D07D3" w:rsidRDefault="00CC2F0D" w:rsidP="00CC2F0D">
      <w:pPr>
        <w:pStyle w:val="a3"/>
        <w:spacing w:line="276" w:lineRule="auto"/>
        <w:ind w:firstLine="708"/>
        <w:jc w:val="both"/>
      </w:pPr>
      <w:r w:rsidRPr="006D07D3">
        <w:t>Открытые просмотры,  результаты тематических проверок, анализ заболеваемости в ДОУ, показали , что   необходимо продолжить работу  по организации образовательного процесса  на основе интеграции  областей.</w:t>
      </w:r>
    </w:p>
    <w:p w:rsidR="00CC2F0D" w:rsidRPr="006D07D3" w:rsidRDefault="00CC2F0D" w:rsidP="00CC2F0D">
      <w:pPr>
        <w:pStyle w:val="a3"/>
        <w:spacing w:line="276" w:lineRule="auto"/>
        <w:ind w:firstLine="708"/>
        <w:jc w:val="both"/>
      </w:pPr>
      <w:r w:rsidRPr="006D07D3">
        <w:t>Анализ выполнения программы по всем направлениям показал, что Программа воспитания и обучения в детском саду (на высоком и среднем уровне) выполнена на 96,4 %.</w:t>
      </w:r>
    </w:p>
    <w:p w:rsidR="00CC2F0D" w:rsidRPr="006D07D3" w:rsidRDefault="00CC2F0D" w:rsidP="00CC2F0D">
      <w:pPr>
        <w:pStyle w:val="a3"/>
        <w:spacing w:line="276" w:lineRule="auto"/>
        <w:jc w:val="both"/>
      </w:pPr>
      <w:r w:rsidRPr="006D07D3">
        <w:t xml:space="preserve">       </w:t>
      </w:r>
      <w:r w:rsidRPr="006D07D3">
        <w:tab/>
        <w:t>Оценивая вклад педагогических работников в развитие воспитанников детского сада, следует отметить, что все воспитатели и специалисты стремятся, прежде всего, создавать вокруг каждого ребенка положительную эмоциональную атмосферу, учат детей общению со сверстниками и взрослыми, заботятся о сохранении и укреплении здоровья детей. Высокий профессионализм в работе с дошкольниками в минувшем году показали воспитатели Филатова Н.В., Баяндина Г.А. С.А. Понявина Т.В., Белянская И.Г., учителя-логопеды: Ковылина Т.В., Фролова Л.А., Свиридова С.В., руководитель по ФВ Носкова Т.В.</w:t>
      </w:r>
    </w:p>
    <w:p w:rsidR="00CC2F0D" w:rsidRPr="006D07D3" w:rsidRDefault="00CC2F0D" w:rsidP="00CC2F0D">
      <w:pPr>
        <w:spacing w:after="0"/>
        <w:ind w:firstLine="720"/>
        <w:jc w:val="both"/>
        <w:rPr>
          <w:rFonts w:ascii="Times New Roman" w:hAnsi="Times New Roman" w:cs="Times New Roman"/>
          <w:sz w:val="24"/>
          <w:szCs w:val="24"/>
        </w:rPr>
      </w:pPr>
      <w:r w:rsidRPr="00CB4F21">
        <w:rPr>
          <w:rFonts w:ascii="Times New Roman" w:hAnsi="Times New Roman" w:cs="Times New Roman"/>
          <w:iCs/>
          <w:sz w:val="24"/>
          <w:szCs w:val="24"/>
        </w:rPr>
        <w:lastRenderedPageBreak/>
        <w:t>В течение года продуктивно работали: МО логопедов, ПМПк., ПС</w:t>
      </w:r>
      <w:r w:rsidRPr="006D07D3">
        <w:rPr>
          <w:rFonts w:ascii="Times New Roman" w:hAnsi="Times New Roman" w:cs="Times New Roman"/>
          <w:iCs/>
          <w:sz w:val="24"/>
          <w:szCs w:val="24"/>
        </w:rPr>
        <w:t xml:space="preserve"> </w:t>
      </w:r>
      <w:r w:rsidRPr="006D07D3">
        <w:rPr>
          <w:rFonts w:ascii="Times New Roman" w:hAnsi="Times New Roman" w:cs="Times New Roman"/>
          <w:sz w:val="24"/>
          <w:szCs w:val="24"/>
        </w:rPr>
        <w:t xml:space="preserve">(открытые просмотры совместной образовательной деятельности с детьми, образовательной деятельности с детьми в режимных процессах, анализ деятельности,  презентаций опыта работы, проблемные семинары - практикумы, выставки, консультации, деловые игры…). </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sz w:val="24"/>
          <w:szCs w:val="24"/>
        </w:rPr>
        <w:t>Непосредственными участниками воспитательно- образовательного процесса продолжают оставаться родители ДОУ.  Родители активно участвуют в собраниях, посещают консультации, тренинги, практические занятия по запросу.  Родители с детьми активно участвуют в выставках, конкурсах, соревнованиях, проводимых в ДОУ.                Анкетирование  родителей показало, 89 % родителей полностью удовлетворены работой ДОУ, 11 % родителей желают получать больше дополнительных образовательных услуг.</w:t>
      </w:r>
    </w:p>
    <w:p w:rsidR="00CC2F0D" w:rsidRDefault="00CC2F0D" w:rsidP="00CC2F0D">
      <w:pPr>
        <w:pStyle w:val="a7"/>
        <w:spacing w:before="0" w:beforeAutospacing="0" w:after="0" w:afterAutospacing="0" w:line="276" w:lineRule="auto"/>
        <w:jc w:val="both"/>
        <w:rPr>
          <w:color w:val="000000"/>
        </w:rPr>
      </w:pPr>
      <w:r w:rsidRPr="006D07D3">
        <w:rPr>
          <w:color w:val="000000"/>
        </w:rPr>
        <w:t xml:space="preserve">           В 2012-2013 учебном году прошли обучение курсах повышения квалификации, семинарах  3 человека</w:t>
      </w:r>
      <w:r>
        <w:rPr>
          <w:color w:val="000000"/>
        </w:rPr>
        <w:t>,  1 человек продолжает обучение заочно и получае</w:t>
      </w:r>
      <w:r w:rsidRPr="006D07D3">
        <w:rPr>
          <w:color w:val="000000"/>
        </w:rPr>
        <w:t>т  высшее педагогическое образование</w:t>
      </w:r>
      <w:r>
        <w:rPr>
          <w:color w:val="000000"/>
        </w:rPr>
        <w:t>.</w:t>
      </w:r>
      <w:r w:rsidRPr="006D07D3">
        <w:rPr>
          <w:color w:val="000000"/>
        </w:rPr>
        <w:t xml:space="preserve">  </w:t>
      </w:r>
    </w:p>
    <w:p w:rsidR="00CC2F0D" w:rsidRPr="00CB4F21" w:rsidRDefault="00CC2F0D" w:rsidP="00CC2F0D">
      <w:pPr>
        <w:pStyle w:val="a0cxspmiddle"/>
        <w:spacing w:before="0" w:beforeAutospacing="0" w:after="0" w:afterAutospacing="0" w:line="276" w:lineRule="auto"/>
        <w:contextualSpacing/>
        <w:jc w:val="both"/>
      </w:pPr>
      <w:r>
        <w:t xml:space="preserve">        </w:t>
      </w:r>
      <w:r w:rsidRPr="006D07D3">
        <w:t>Сегодня ещё нельзя сказать, что у всех воспитателей работа по ФГТ построена на достаточном уровне. Есть педагоги, которым необходимо  повышать свой профессионализм, работая над тем, чтобы: занимательное дело (НОД) соответствовало статусу увлекательного дела;  чтобы любая детская деятельность (игровая, трудовая, коммуникативная, продуктивная, двигательная, познавательно - исследовательская, музыкально-художественная, чтение) была мотивированной;   чтобы дети были активными участниками воспитательно-образовательного процесса;  чтобы воспитатель умел стимулировать детей к успеху.</w:t>
      </w:r>
    </w:p>
    <w:p w:rsidR="00CC2F0D" w:rsidRPr="00CB4F21" w:rsidRDefault="00CC2F0D" w:rsidP="00CC2F0D">
      <w:pPr>
        <w:pStyle w:val="a0cxspmiddle"/>
        <w:spacing w:before="0" w:beforeAutospacing="0" w:after="0" w:afterAutospacing="0" w:line="276" w:lineRule="auto"/>
        <w:contextualSpacing/>
        <w:jc w:val="both"/>
      </w:pPr>
      <w:r>
        <w:t xml:space="preserve">      Педагоги (64</w:t>
      </w:r>
      <w:r w:rsidRPr="006D07D3">
        <w:t xml:space="preserve">%) делятся опытом своей работы на уровне города и ДОУ, стараются участвовать в акциях, конкурсах. </w:t>
      </w:r>
      <w:r w:rsidRPr="006D07D3">
        <w:rPr>
          <w:i/>
        </w:rPr>
        <w:t xml:space="preserve">Но </w:t>
      </w:r>
      <w:r>
        <w:rPr>
          <w:i/>
        </w:rPr>
        <w:t>часть педагогов (36</w:t>
      </w:r>
      <w:r w:rsidRPr="006D07D3">
        <w:rPr>
          <w:i/>
        </w:rPr>
        <w:t xml:space="preserve"> %) занимают неактивную педагогическую позицию, не стремятся принять участие в разных мероприятиях города и ДОУ.</w:t>
      </w:r>
      <w:r w:rsidRPr="00CB4F21">
        <w:t xml:space="preserve"> </w:t>
      </w:r>
      <w:r>
        <w:t xml:space="preserve">Они </w:t>
      </w:r>
      <w:r w:rsidRPr="006D07D3">
        <w:t>чаще используют в работе традиционные методы работы, а нетрадиционные формы работы остаются менее задействованными</w:t>
      </w:r>
      <w:r>
        <w:t>.</w:t>
      </w:r>
    </w:p>
    <w:p w:rsidR="00CC2F0D" w:rsidRPr="006D07D3" w:rsidRDefault="00CC2F0D" w:rsidP="00CC2F0D">
      <w:pPr>
        <w:pStyle w:val="a4"/>
        <w:spacing w:after="0"/>
        <w:ind w:left="0"/>
        <w:jc w:val="both"/>
        <w:rPr>
          <w:rFonts w:ascii="Times New Roman" w:hAnsi="Times New Roman" w:cs="Times New Roman"/>
          <w:sz w:val="24"/>
          <w:szCs w:val="24"/>
        </w:rPr>
      </w:pPr>
      <w:r w:rsidRPr="006D07D3">
        <w:rPr>
          <w:rFonts w:ascii="Times New Roman" w:hAnsi="Times New Roman" w:cs="Times New Roman"/>
          <w:sz w:val="24"/>
          <w:szCs w:val="24"/>
        </w:rPr>
        <w:t xml:space="preserve">       Не смотря на имеющиеся  трудности в процессе внедрения ФГТ, </w:t>
      </w:r>
      <w:r>
        <w:rPr>
          <w:rFonts w:ascii="Times New Roman" w:hAnsi="Times New Roman" w:cs="Times New Roman"/>
          <w:sz w:val="24"/>
          <w:szCs w:val="24"/>
        </w:rPr>
        <w:t xml:space="preserve">большая часть педагогов </w:t>
      </w:r>
      <w:r w:rsidRPr="006D07D3">
        <w:rPr>
          <w:rFonts w:ascii="Times New Roman" w:hAnsi="Times New Roman" w:cs="Times New Roman"/>
          <w:sz w:val="24"/>
          <w:szCs w:val="24"/>
        </w:rPr>
        <w:t xml:space="preserve"> ДОУ стремятся обновлять содержание собственной деятельности, находить новые нетрадиционные подходы к решению педагогических проблем, связанных с потребностями роста качества образования, воспитания и развития личности ребенка.             </w:t>
      </w:r>
    </w:p>
    <w:p w:rsidR="00CC2F0D" w:rsidRPr="006D07D3" w:rsidRDefault="00CC2F0D" w:rsidP="00CC2F0D">
      <w:pPr>
        <w:pStyle w:val="a4"/>
        <w:spacing w:after="0"/>
        <w:ind w:left="0"/>
        <w:jc w:val="both"/>
        <w:rPr>
          <w:rFonts w:ascii="Times New Roman" w:hAnsi="Times New Roman" w:cs="Times New Roman"/>
          <w:sz w:val="24"/>
          <w:szCs w:val="24"/>
        </w:rPr>
      </w:pPr>
      <w:r w:rsidRPr="006D07D3">
        <w:rPr>
          <w:rFonts w:ascii="Times New Roman" w:hAnsi="Times New Roman" w:cs="Times New Roman"/>
          <w:sz w:val="24"/>
          <w:szCs w:val="24"/>
        </w:rPr>
        <w:t xml:space="preserve">      Анализ состояния работы учреждения за прошедший учебный год, наличие нерешенных проблем дает основание выделить основные задачи на новый учебный год:   </w:t>
      </w:r>
    </w:p>
    <w:p w:rsidR="00CC2F0D" w:rsidRPr="006D07D3" w:rsidRDefault="00CC2F0D" w:rsidP="00CC2F0D">
      <w:pPr>
        <w:numPr>
          <w:ilvl w:val="0"/>
          <w:numId w:val="9"/>
        </w:numPr>
        <w:shd w:val="clear" w:color="auto" w:fill="FFFFFF"/>
        <w:spacing w:after="0"/>
        <w:jc w:val="both"/>
        <w:rPr>
          <w:rFonts w:ascii="Times New Roman" w:hAnsi="Times New Roman" w:cs="Times New Roman"/>
          <w:i/>
          <w:sz w:val="24"/>
          <w:szCs w:val="24"/>
        </w:rPr>
      </w:pPr>
      <w:r w:rsidRPr="006D07D3">
        <w:rPr>
          <w:rFonts w:ascii="Times New Roman" w:hAnsi="Times New Roman" w:cs="Times New Roman"/>
          <w:i/>
          <w:sz w:val="24"/>
          <w:szCs w:val="24"/>
        </w:rPr>
        <w:t>Формировать компетентность педагогов в  организации совместной деятельности взрослых с детьми  и системе  взаимодействия педагогов  ДОУ с родителями при  реализации образовательной области «Здоровье» в интеграции с областями «Коммуникация», «Социализация», «Познание», «Безопасность» и активизировать деятельность сотрудников ДОУ в этом направлении</w:t>
      </w:r>
    </w:p>
    <w:p w:rsidR="00CC2F0D" w:rsidRPr="00CB4F21" w:rsidRDefault="00CC2F0D" w:rsidP="00CC2F0D">
      <w:pPr>
        <w:numPr>
          <w:ilvl w:val="0"/>
          <w:numId w:val="9"/>
        </w:numPr>
        <w:shd w:val="clear" w:color="auto" w:fill="FFFFFF"/>
        <w:spacing w:after="0"/>
        <w:jc w:val="both"/>
        <w:rPr>
          <w:rFonts w:ascii="Times New Roman" w:hAnsi="Times New Roman" w:cs="Times New Roman"/>
          <w:i/>
          <w:sz w:val="24"/>
          <w:szCs w:val="24"/>
        </w:rPr>
      </w:pPr>
      <w:r w:rsidRPr="006D07D3">
        <w:rPr>
          <w:rFonts w:ascii="Times New Roman" w:hAnsi="Times New Roman" w:cs="Times New Roman"/>
          <w:i/>
          <w:sz w:val="24"/>
          <w:szCs w:val="24"/>
        </w:rPr>
        <w:t>Совершенствование  профессиональной компетентности педагогов  в создании условий для реализации единого комплексно тематического принципа организации воспитательно образовательного процесса в ДОУ в соответствии с ФГТ.</w:t>
      </w:r>
    </w:p>
    <w:p w:rsidR="00CC2F0D" w:rsidRPr="006D07D3" w:rsidRDefault="00CC2F0D" w:rsidP="00CC2F0D">
      <w:pPr>
        <w:pStyle w:val="a0cxspmiddle"/>
        <w:spacing w:before="0" w:beforeAutospacing="0" w:after="0" w:afterAutospacing="0" w:line="276" w:lineRule="auto"/>
        <w:ind w:left="900"/>
        <w:contextualSpacing/>
        <w:jc w:val="both"/>
      </w:pPr>
    </w:p>
    <w:p w:rsidR="00CC2F0D" w:rsidRPr="006D07D3" w:rsidRDefault="00CC2F0D" w:rsidP="00CC2F0D">
      <w:pPr>
        <w:pStyle w:val="a0cxspmiddle"/>
        <w:spacing w:before="0" w:beforeAutospacing="0" w:after="0" w:afterAutospacing="0" w:line="276" w:lineRule="auto"/>
        <w:contextualSpacing/>
        <w:jc w:val="both"/>
        <w:rPr>
          <w:i/>
        </w:rPr>
      </w:pPr>
      <w:r w:rsidRPr="006D07D3">
        <w:rPr>
          <w:i/>
        </w:rPr>
        <w:t xml:space="preserve">           </w:t>
      </w:r>
      <w:r w:rsidRPr="006D07D3">
        <w:rPr>
          <w:b/>
          <w:i/>
        </w:rPr>
        <w:t>Над этими проблемами мы продолжаем работать</w:t>
      </w:r>
      <w:r w:rsidRPr="006D07D3">
        <w:rPr>
          <w:i/>
        </w:rPr>
        <w:t xml:space="preserve">, учим воспитателей на примере, тех, </w:t>
      </w:r>
      <w:r>
        <w:rPr>
          <w:i/>
        </w:rPr>
        <w:t xml:space="preserve"> </w:t>
      </w:r>
      <w:r w:rsidRPr="006D07D3">
        <w:rPr>
          <w:i/>
        </w:rPr>
        <w:t>кто уже эффективно выполняет  ФГТ в своей профессиональной деятельности.</w:t>
      </w:r>
    </w:p>
    <w:p w:rsidR="00CC2F0D" w:rsidRPr="006D07D3" w:rsidRDefault="00CC2F0D" w:rsidP="00CC2F0D">
      <w:pPr>
        <w:pStyle w:val="a0cxspmiddle"/>
        <w:spacing w:before="0" w:beforeAutospacing="0" w:after="0" w:afterAutospacing="0" w:line="276" w:lineRule="auto"/>
        <w:contextualSpacing/>
        <w:jc w:val="both"/>
        <w:rPr>
          <w:i/>
        </w:rPr>
      </w:pPr>
      <w:r w:rsidRPr="006D07D3">
        <w:rPr>
          <w:i/>
        </w:rPr>
        <w:t xml:space="preserve"> Практически  процесс  по внедрению ФГТ в работу детского сада идет, но  не во всем, так как хотелось бы. Есть ещё много вопросов,  которые требуют изучения.  В процессе </w:t>
      </w:r>
      <w:r w:rsidRPr="006D07D3">
        <w:rPr>
          <w:i/>
        </w:rPr>
        <w:lastRenderedPageBreak/>
        <w:t xml:space="preserve">работы апробируем, применяем, изменяем, принимаем определенные решения, ищем новые формы работы, на возникающие вопросы ищем ответы.                                                                                                                                                    </w:t>
      </w:r>
    </w:p>
    <w:p w:rsidR="00CC2F0D" w:rsidRPr="00A46DCE" w:rsidRDefault="00CC2F0D" w:rsidP="00CC2F0D">
      <w:pPr>
        <w:pStyle w:val="a4"/>
        <w:spacing w:after="0"/>
        <w:ind w:left="0"/>
        <w:jc w:val="both"/>
        <w:rPr>
          <w:rFonts w:ascii="Times New Roman" w:hAnsi="Times New Roman" w:cs="Times New Roman"/>
          <w:b/>
          <w:sz w:val="24"/>
          <w:szCs w:val="24"/>
        </w:rPr>
      </w:pPr>
      <w:r w:rsidRPr="006D07D3">
        <w:rPr>
          <w:rFonts w:ascii="Times New Roman" w:hAnsi="Times New Roman" w:cs="Times New Roman"/>
          <w:b/>
          <w:i/>
          <w:sz w:val="24"/>
          <w:szCs w:val="24"/>
        </w:rPr>
        <w:t xml:space="preserve">           </w:t>
      </w:r>
      <w:r w:rsidRPr="006D07D3">
        <w:rPr>
          <w:rFonts w:ascii="Times New Roman" w:hAnsi="Times New Roman" w:cs="Times New Roman"/>
          <w:b/>
          <w:sz w:val="24"/>
          <w:szCs w:val="24"/>
        </w:rPr>
        <w:t>На данном этапе идет наработка  практического опыта и повышения профессиональной компетентности педагогов  детского сада в вопросах организации совместной образовательной деятельности детей и взрослых  в организованной образовательной детской деятельности, в режимных  моментах, в организации  самостоятельной детской деятельности, а так же  в создании условий</w:t>
      </w:r>
      <w:r>
        <w:rPr>
          <w:rFonts w:ascii="Times New Roman" w:hAnsi="Times New Roman" w:cs="Times New Roman"/>
          <w:b/>
          <w:sz w:val="24"/>
          <w:szCs w:val="24"/>
        </w:rPr>
        <w:t xml:space="preserve"> для реализации ООП.</w:t>
      </w:r>
    </w:p>
    <w:p w:rsidR="00CC2F0D" w:rsidRPr="006D07D3" w:rsidRDefault="00CC2F0D" w:rsidP="00CC2F0D">
      <w:pPr>
        <w:spacing w:after="0"/>
        <w:ind w:left="720"/>
        <w:jc w:val="both"/>
        <w:rPr>
          <w:rFonts w:ascii="Times New Roman" w:hAnsi="Times New Roman" w:cs="Times New Roman"/>
          <w:b/>
          <w:sz w:val="24"/>
          <w:szCs w:val="24"/>
        </w:rPr>
      </w:pPr>
      <w:r w:rsidRPr="006D07D3">
        <w:rPr>
          <w:rFonts w:ascii="Times New Roman" w:hAnsi="Times New Roman" w:cs="Times New Roman"/>
          <w:b/>
          <w:sz w:val="24"/>
          <w:szCs w:val="24"/>
        </w:rPr>
        <w:t>Взаимодействие ДОУ и социума</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b/>
          <w:sz w:val="24"/>
          <w:szCs w:val="24"/>
        </w:rPr>
        <w:t xml:space="preserve">      </w:t>
      </w:r>
      <w:r w:rsidRPr="006D07D3">
        <w:rPr>
          <w:rFonts w:ascii="Times New Roman" w:hAnsi="Times New Roman" w:cs="Times New Roman"/>
          <w:sz w:val="24"/>
          <w:szCs w:val="24"/>
        </w:rPr>
        <w:t>За 2012 -2013 учебный год решение основных задач осуществлялось через разнообразные виды и формы деятельности: воспитание, образование детей, взаимодействие с родителями и социумом.</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       Взаимодействие с родителями осуществлялось через:</w:t>
      </w:r>
    </w:p>
    <w:p w:rsidR="00CC2F0D" w:rsidRPr="006D07D3" w:rsidRDefault="00CC2F0D" w:rsidP="00CC2F0D">
      <w:pPr>
        <w:numPr>
          <w:ilvl w:val="0"/>
          <w:numId w:val="10"/>
        </w:num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t>родительские собрания</w:t>
      </w:r>
    </w:p>
    <w:p w:rsidR="00CC2F0D" w:rsidRPr="006D07D3" w:rsidRDefault="00CC2F0D" w:rsidP="00CC2F0D">
      <w:pPr>
        <w:numPr>
          <w:ilvl w:val="0"/>
          <w:numId w:val="10"/>
        </w:num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t xml:space="preserve">индивидуальные беседы </w:t>
      </w:r>
    </w:p>
    <w:p w:rsidR="00CC2F0D" w:rsidRPr="006D07D3" w:rsidRDefault="00CC2F0D" w:rsidP="00CC2F0D">
      <w:pPr>
        <w:numPr>
          <w:ilvl w:val="0"/>
          <w:numId w:val="10"/>
        </w:num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t>консультации</w:t>
      </w:r>
    </w:p>
    <w:p w:rsidR="00CC2F0D" w:rsidRPr="006D07D3" w:rsidRDefault="00CC2F0D" w:rsidP="00CC2F0D">
      <w:pPr>
        <w:numPr>
          <w:ilvl w:val="0"/>
          <w:numId w:val="10"/>
        </w:num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t>посещение открытых занятий</w:t>
      </w:r>
    </w:p>
    <w:p w:rsidR="00CC2F0D" w:rsidRPr="006D07D3" w:rsidRDefault="00CC2F0D" w:rsidP="00CC2F0D">
      <w:pPr>
        <w:numPr>
          <w:ilvl w:val="0"/>
          <w:numId w:val="10"/>
        </w:num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t>анкетирование</w:t>
      </w:r>
    </w:p>
    <w:p w:rsidR="00CC2F0D" w:rsidRPr="006D07D3" w:rsidRDefault="00CC2F0D" w:rsidP="00CC2F0D">
      <w:pPr>
        <w:numPr>
          <w:ilvl w:val="0"/>
          <w:numId w:val="10"/>
        </w:num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t>работа родительского клуба «Эрудит»</w:t>
      </w:r>
    </w:p>
    <w:p w:rsidR="00CC2F0D" w:rsidRPr="006D07D3" w:rsidRDefault="00CC2F0D" w:rsidP="00CC2F0D">
      <w:pPr>
        <w:numPr>
          <w:ilvl w:val="0"/>
          <w:numId w:val="10"/>
        </w:num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t>Совместные с родителями и детьми мероприятия</w:t>
      </w:r>
    </w:p>
    <w:p w:rsidR="00CC2F0D" w:rsidRPr="006D07D3" w:rsidRDefault="00CC2F0D" w:rsidP="00CC2F0D">
      <w:pPr>
        <w:numPr>
          <w:ilvl w:val="0"/>
          <w:numId w:val="10"/>
        </w:num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t>Работа управляющего совета</w:t>
      </w:r>
    </w:p>
    <w:p w:rsidR="00CC2F0D" w:rsidRPr="006D07D3" w:rsidRDefault="00CC2F0D" w:rsidP="00CC2F0D">
      <w:pPr>
        <w:numPr>
          <w:ilvl w:val="0"/>
          <w:numId w:val="10"/>
        </w:num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t>Работа с проблемными семьями</w:t>
      </w:r>
    </w:p>
    <w:p w:rsidR="00CC2F0D" w:rsidRPr="006D07D3" w:rsidRDefault="00CC2F0D" w:rsidP="00CC2F0D">
      <w:pPr>
        <w:spacing w:after="0"/>
        <w:ind w:left="720"/>
        <w:jc w:val="both"/>
        <w:rPr>
          <w:rFonts w:ascii="Times New Roman" w:hAnsi="Times New Roman" w:cs="Times New Roman"/>
          <w:sz w:val="24"/>
          <w:szCs w:val="24"/>
        </w:rPr>
      </w:pPr>
    </w:p>
    <w:p w:rsidR="00CC2F0D" w:rsidRPr="006D07D3" w:rsidRDefault="00CC2F0D" w:rsidP="00CC2F0D">
      <w:pPr>
        <w:spacing w:after="0"/>
        <w:jc w:val="both"/>
        <w:rPr>
          <w:rFonts w:ascii="Times New Roman" w:hAnsi="Times New Roman" w:cs="Times New Roman"/>
          <w:b/>
          <w:color w:val="FF0000"/>
          <w:sz w:val="24"/>
          <w:szCs w:val="24"/>
        </w:rPr>
      </w:pPr>
      <w:r w:rsidRPr="006D07D3">
        <w:rPr>
          <w:rFonts w:ascii="Times New Roman" w:hAnsi="Times New Roman" w:cs="Times New Roman"/>
          <w:sz w:val="24"/>
          <w:szCs w:val="24"/>
        </w:rPr>
        <w:t xml:space="preserve">      Данные формы работы с родителями позволили нам выявить рейтинг детского сада, отношение родителей к проблемам воспитательно-образовательной работы с детьми в ДОУ, выявить опыт семейного воспитания,  позволили выявить семейные проблемы, влияющие на развитие гармонично развивающейся личности, обратить внимание родителей к проблемам воспитания и обучения детей в семье и ДОУ, научить родителей элементам образования детей в условиях семьи.</w:t>
      </w:r>
      <w:r w:rsidRPr="006D07D3">
        <w:rPr>
          <w:rFonts w:ascii="Times New Roman" w:hAnsi="Times New Roman" w:cs="Times New Roman"/>
          <w:b/>
          <w:color w:val="FF0000"/>
          <w:sz w:val="24"/>
          <w:szCs w:val="24"/>
        </w:rPr>
        <w:t xml:space="preserve"> </w:t>
      </w:r>
    </w:p>
    <w:p w:rsidR="00CC2F0D" w:rsidRPr="006D07D3" w:rsidRDefault="00CC2F0D" w:rsidP="00CC2F0D">
      <w:pPr>
        <w:pStyle w:val="a3"/>
        <w:spacing w:line="276" w:lineRule="auto"/>
        <w:ind w:firstLine="708"/>
        <w:jc w:val="both"/>
      </w:pPr>
      <w:r w:rsidRPr="006D07D3">
        <w:t xml:space="preserve">В работе с родителями сложилась система, позволяющая вовлекать их в процесс </w:t>
      </w:r>
    </w:p>
    <w:p w:rsidR="00CC2F0D" w:rsidRPr="006D07D3" w:rsidRDefault="00CC2F0D" w:rsidP="00CC2F0D">
      <w:pPr>
        <w:pStyle w:val="a3"/>
        <w:spacing w:line="276" w:lineRule="auto"/>
        <w:jc w:val="both"/>
      </w:pPr>
      <w:r w:rsidRPr="006D07D3">
        <w:t>воспитания детей согласно задачам дошкольного учреждения. Все это позволило добиться того, что родители стали больше интересоваться достижениями своих детей, они принимают  участие в жизни детского сада, помогают преодолевать возникающие трудности в обучении и воспитании детей.</w:t>
      </w:r>
    </w:p>
    <w:p w:rsidR="00CC2F0D" w:rsidRPr="006D07D3" w:rsidRDefault="00CC2F0D" w:rsidP="00CC2F0D">
      <w:pPr>
        <w:pStyle w:val="a3"/>
        <w:spacing w:line="276" w:lineRule="auto"/>
        <w:ind w:firstLine="708"/>
        <w:jc w:val="both"/>
      </w:pPr>
      <w:r w:rsidRPr="006D07D3">
        <w:t xml:space="preserve">В 2012-2013 учебном году работе с семьей уделялось достаточно много внимания. Родители участвовали в таких мероприятиях, как «День Матери», «Мама, папа, я – спортивная семья» и др., посещали групповые родительские собрания, консультации и открытые занятия. Участвовали в конкурсах. </w:t>
      </w:r>
    </w:p>
    <w:p w:rsidR="00CC2F0D" w:rsidRPr="006D07D3" w:rsidRDefault="00CC2F0D" w:rsidP="00CC2F0D">
      <w:pPr>
        <w:pStyle w:val="a3"/>
        <w:spacing w:line="276" w:lineRule="auto"/>
        <w:ind w:firstLine="708"/>
        <w:jc w:val="both"/>
      </w:pPr>
      <w:r w:rsidRPr="006D07D3">
        <w:t>В течение учебного года родители совместно с детьми участвовали в различных конкурсах, (смотр-конкурс новогодних поделок «Мастерская деда Мороза» и др.). К празднику 23 Февраля родители участвовали в конкурсе фотографий «Вместе с папой веселей».</w:t>
      </w:r>
    </w:p>
    <w:p w:rsidR="00CC2F0D" w:rsidRPr="006D07D3" w:rsidRDefault="00CC2F0D" w:rsidP="00CC2F0D">
      <w:pPr>
        <w:pStyle w:val="a3"/>
        <w:spacing w:line="276" w:lineRule="auto"/>
        <w:ind w:firstLine="708"/>
        <w:jc w:val="both"/>
      </w:pPr>
      <w:r w:rsidRPr="006D07D3">
        <w:t xml:space="preserve">В учебном году было проведено два общих родительских собрания (в начале и конце года) и родительские собрания в группах. В октябре  состоялось общее родительское собрание, где родители могли пообщаться со всеми сотрудниками (диетсестра, фельдшер, врач психоневролог) и специалистами (учитель-логопед, педагог-психолог, руководители </w:t>
      </w:r>
      <w:r w:rsidRPr="006D07D3">
        <w:lastRenderedPageBreak/>
        <w:t>физического и музыкального воспитания) дошкольного учреждения, задать интересующие их вопросы. В индивидуальном порядке в течение учебного года родители приходили на встречи и консультации с необходимыми им специалистами ДОУ.</w:t>
      </w:r>
    </w:p>
    <w:p w:rsidR="00CC2F0D" w:rsidRPr="006D07D3" w:rsidRDefault="00CC2F0D" w:rsidP="00CC2F0D">
      <w:pPr>
        <w:pStyle w:val="a3"/>
        <w:spacing w:line="276" w:lineRule="auto"/>
        <w:jc w:val="both"/>
      </w:pPr>
      <w:r>
        <w:t xml:space="preserve">      </w:t>
      </w:r>
      <w:r w:rsidRPr="006D07D3">
        <w:t>Педагог-психолог, заместитель заведующего по УВР и старшая медицинская сестра периодически обновляли стенды с наглядной информацией и пропагандой для родителей согласно вопросам годового плана.</w:t>
      </w:r>
    </w:p>
    <w:p w:rsidR="00CC2F0D" w:rsidRPr="006D07D3" w:rsidRDefault="00CC2F0D" w:rsidP="00CC2F0D">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     Таким образом, работа с родителями будет продолжаться в тех же направлениях, однако необходимо находить новые формы взаимодействия, для достижения более эффективного результата, например эффективное взаимодействие с социальными партнерами.</w:t>
      </w:r>
    </w:p>
    <w:p w:rsidR="00CC2F0D" w:rsidRPr="006D07D3" w:rsidRDefault="00CC2F0D" w:rsidP="00CC2F0D">
      <w:pPr>
        <w:pStyle w:val="a3"/>
        <w:spacing w:line="276" w:lineRule="auto"/>
        <w:ind w:firstLine="708"/>
        <w:jc w:val="both"/>
      </w:pPr>
      <w:r w:rsidRPr="006D07D3">
        <w:t xml:space="preserve">За 2012– 2013 учебный год детский сад осуществлял взаимодействие с ЦДК, </w:t>
      </w:r>
      <w:r w:rsidRPr="006D07D3">
        <w:rPr>
          <w:color w:val="000000"/>
        </w:rPr>
        <w:t>Детской городской библиотекой, Городской поликлиникой № 1,</w:t>
      </w:r>
      <w:r>
        <w:rPr>
          <w:color w:val="000000"/>
        </w:rPr>
        <w:t xml:space="preserve"> кинотеатром «Рубин».</w:t>
      </w:r>
      <w:r w:rsidRPr="006D07D3">
        <w:rPr>
          <w:color w:val="000000"/>
        </w:rPr>
        <w:t xml:space="preserve"> </w:t>
      </w:r>
      <w:r w:rsidRPr="006D07D3">
        <w:t xml:space="preserve">За прошедший учебный год детский сад тесно сотрудничал с Центральным дворцом творчества. Воспитанники неоднократно посещали мероприятия по тематике ОБЖ, для детей были организованы показы кукольных театров. Все это способствует более широкому развитию у детей представлений об окружающем. </w:t>
      </w:r>
    </w:p>
    <w:p w:rsidR="00CC2F0D" w:rsidRPr="006D07D3" w:rsidRDefault="00CC2F0D" w:rsidP="00CC2F0D">
      <w:pPr>
        <w:spacing w:after="0"/>
        <w:jc w:val="both"/>
        <w:rPr>
          <w:rFonts w:ascii="Times New Roman" w:hAnsi="Times New Roman" w:cs="Times New Roman"/>
          <w:color w:val="000000"/>
          <w:sz w:val="24"/>
          <w:szCs w:val="24"/>
        </w:rPr>
      </w:pPr>
      <w:r w:rsidRPr="006D07D3">
        <w:rPr>
          <w:rFonts w:ascii="Times New Roman" w:hAnsi="Times New Roman" w:cs="Times New Roman"/>
          <w:color w:val="000000"/>
          <w:sz w:val="24"/>
          <w:szCs w:val="24"/>
        </w:rPr>
        <w:t xml:space="preserve">   Взаимодействие с данными партнерами осуществлялось через заключение договоров, совместный план работы и разнообразные формы работы. Основные направления деятельности:</w:t>
      </w:r>
    </w:p>
    <w:p w:rsidR="00CC2F0D" w:rsidRPr="006D07D3" w:rsidRDefault="00CC2F0D" w:rsidP="00CC2F0D">
      <w:pPr>
        <w:numPr>
          <w:ilvl w:val="0"/>
          <w:numId w:val="11"/>
        </w:numPr>
        <w:spacing w:after="0"/>
        <w:jc w:val="both"/>
        <w:rPr>
          <w:rFonts w:ascii="Times New Roman" w:hAnsi="Times New Roman" w:cs="Times New Roman"/>
          <w:color w:val="000000"/>
          <w:sz w:val="24"/>
          <w:szCs w:val="24"/>
        </w:rPr>
      </w:pPr>
      <w:r w:rsidRPr="006D07D3">
        <w:rPr>
          <w:rFonts w:ascii="Times New Roman" w:hAnsi="Times New Roman" w:cs="Times New Roman"/>
          <w:color w:val="000000"/>
          <w:sz w:val="24"/>
          <w:szCs w:val="24"/>
        </w:rPr>
        <w:t>физкультурно – оздоровительное</w:t>
      </w:r>
    </w:p>
    <w:p w:rsidR="00CC2F0D" w:rsidRPr="006D07D3" w:rsidRDefault="00CC2F0D" w:rsidP="00CC2F0D">
      <w:pPr>
        <w:numPr>
          <w:ilvl w:val="0"/>
          <w:numId w:val="11"/>
        </w:numPr>
        <w:spacing w:after="0"/>
        <w:jc w:val="both"/>
        <w:rPr>
          <w:rFonts w:ascii="Times New Roman" w:hAnsi="Times New Roman" w:cs="Times New Roman"/>
          <w:color w:val="000000"/>
          <w:sz w:val="24"/>
          <w:szCs w:val="24"/>
        </w:rPr>
      </w:pPr>
      <w:r w:rsidRPr="006D07D3">
        <w:rPr>
          <w:rFonts w:ascii="Times New Roman" w:hAnsi="Times New Roman" w:cs="Times New Roman"/>
          <w:color w:val="000000"/>
          <w:sz w:val="24"/>
          <w:szCs w:val="24"/>
        </w:rPr>
        <w:t>нравственно – патриотическое</w:t>
      </w:r>
    </w:p>
    <w:p w:rsidR="00CC2F0D" w:rsidRPr="006D07D3" w:rsidRDefault="00CC2F0D" w:rsidP="00CC2F0D">
      <w:pPr>
        <w:numPr>
          <w:ilvl w:val="0"/>
          <w:numId w:val="11"/>
        </w:numPr>
        <w:spacing w:after="0"/>
        <w:jc w:val="both"/>
        <w:rPr>
          <w:rFonts w:ascii="Times New Roman" w:hAnsi="Times New Roman" w:cs="Times New Roman"/>
          <w:color w:val="000000"/>
          <w:sz w:val="24"/>
          <w:szCs w:val="24"/>
        </w:rPr>
      </w:pPr>
      <w:r w:rsidRPr="006D07D3">
        <w:rPr>
          <w:rFonts w:ascii="Times New Roman" w:hAnsi="Times New Roman" w:cs="Times New Roman"/>
          <w:color w:val="000000"/>
          <w:sz w:val="24"/>
          <w:szCs w:val="24"/>
        </w:rPr>
        <w:t>художественно – эстетическое</w:t>
      </w:r>
    </w:p>
    <w:p w:rsidR="00CC2F0D" w:rsidRPr="006D07D3" w:rsidRDefault="00CC2F0D" w:rsidP="00CC2F0D">
      <w:pPr>
        <w:numPr>
          <w:ilvl w:val="0"/>
          <w:numId w:val="11"/>
        </w:numPr>
        <w:spacing w:after="0"/>
        <w:jc w:val="both"/>
        <w:rPr>
          <w:rFonts w:ascii="Times New Roman" w:hAnsi="Times New Roman" w:cs="Times New Roman"/>
          <w:color w:val="000000"/>
          <w:sz w:val="24"/>
          <w:szCs w:val="24"/>
        </w:rPr>
      </w:pPr>
      <w:r w:rsidRPr="006D07D3">
        <w:rPr>
          <w:rFonts w:ascii="Times New Roman" w:hAnsi="Times New Roman" w:cs="Times New Roman"/>
          <w:color w:val="000000"/>
          <w:sz w:val="24"/>
          <w:szCs w:val="24"/>
        </w:rPr>
        <w:t>подготовка к школьному обучению</w:t>
      </w:r>
    </w:p>
    <w:p w:rsidR="00CC2F0D" w:rsidRPr="006D07D3" w:rsidRDefault="00CC2F0D" w:rsidP="00CC2F0D">
      <w:pPr>
        <w:spacing w:after="0"/>
        <w:jc w:val="both"/>
        <w:rPr>
          <w:rFonts w:ascii="Times New Roman" w:hAnsi="Times New Roman" w:cs="Times New Roman"/>
          <w:color w:val="000000"/>
          <w:sz w:val="24"/>
          <w:szCs w:val="24"/>
        </w:rPr>
      </w:pPr>
      <w:r w:rsidRPr="006D07D3">
        <w:rPr>
          <w:rFonts w:ascii="Times New Roman" w:hAnsi="Times New Roman" w:cs="Times New Roman"/>
          <w:color w:val="000000"/>
          <w:sz w:val="24"/>
          <w:szCs w:val="24"/>
        </w:rPr>
        <w:t xml:space="preserve">    Данные направления деятельности позволили нам качественно подготовить детей к школе, разнообразить виды деятельности детей, повысить интерес и знания детей в данных направлениях, однако взаимодействие с социальными партнерами на протяжении года не всегда получалось систематичным и последовательным.</w:t>
      </w:r>
    </w:p>
    <w:p w:rsidR="00CC2F0D" w:rsidRPr="006D07D3" w:rsidRDefault="00CC2F0D" w:rsidP="00CC2F0D">
      <w:pPr>
        <w:spacing w:after="0"/>
        <w:jc w:val="both"/>
        <w:rPr>
          <w:rFonts w:ascii="Times New Roman" w:hAnsi="Times New Roman" w:cs="Times New Roman"/>
          <w:color w:val="000000"/>
          <w:sz w:val="24"/>
          <w:szCs w:val="24"/>
        </w:rPr>
      </w:pPr>
      <w:r w:rsidRPr="006D07D3">
        <w:rPr>
          <w:rFonts w:ascii="Times New Roman" w:hAnsi="Times New Roman" w:cs="Times New Roman"/>
          <w:color w:val="000000"/>
          <w:sz w:val="24"/>
          <w:szCs w:val="24"/>
        </w:rPr>
        <w:t xml:space="preserve">   Таким образом, работа с социумом в 2013 – 2014 году будет проходить в тех же направлениях, однако необходимо выработать систематичность и последовательность в работе, изыскивать новые формы взаимодействия, интересные всем участникам педагогического процесса.</w:t>
      </w:r>
    </w:p>
    <w:p w:rsidR="00CC2F0D" w:rsidRPr="006D07D3" w:rsidRDefault="00CC2F0D" w:rsidP="00CC2F0D">
      <w:pPr>
        <w:tabs>
          <w:tab w:val="left" w:pos="6720"/>
        </w:tabs>
        <w:spacing w:after="0"/>
        <w:jc w:val="both"/>
        <w:rPr>
          <w:rFonts w:ascii="Times New Roman" w:hAnsi="Times New Roman" w:cs="Times New Roman"/>
          <w:color w:val="000000"/>
          <w:sz w:val="24"/>
          <w:szCs w:val="24"/>
        </w:rPr>
      </w:pPr>
    </w:p>
    <w:p w:rsidR="00CC2F0D" w:rsidRPr="006D07D3" w:rsidRDefault="00CC2F0D" w:rsidP="00CC2F0D">
      <w:pPr>
        <w:spacing w:after="0"/>
        <w:jc w:val="both"/>
        <w:rPr>
          <w:rFonts w:ascii="Times New Roman" w:hAnsi="Times New Roman" w:cs="Times New Roman"/>
          <w:b/>
          <w:sz w:val="24"/>
          <w:szCs w:val="24"/>
        </w:rPr>
      </w:pPr>
      <w:r w:rsidRPr="006D07D3">
        <w:rPr>
          <w:rFonts w:ascii="Times New Roman" w:hAnsi="Times New Roman" w:cs="Times New Roman"/>
          <w:b/>
          <w:sz w:val="24"/>
          <w:szCs w:val="24"/>
        </w:rPr>
        <w:t xml:space="preserve">Материально-технические условия </w:t>
      </w:r>
    </w:p>
    <w:p w:rsidR="00CC2F0D" w:rsidRPr="006D07D3" w:rsidRDefault="00CC2F0D" w:rsidP="00CC2F0D">
      <w:pPr>
        <w:spacing w:after="0"/>
        <w:jc w:val="both"/>
        <w:rPr>
          <w:rFonts w:ascii="Times New Roman" w:hAnsi="Times New Roman" w:cs="Times New Roman"/>
          <w:sz w:val="24"/>
          <w:szCs w:val="24"/>
        </w:rPr>
      </w:pPr>
    </w:p>
    <w:p w:rsidR="00CC2F0D" w:rsidRPr="006D07D3" w:rsidRDefault="00CC2F0D" w:rsidP="00CC2F0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D07D3">
        <w:rPr>
          <w:rFonts w:ascii="Times New Roman" w:hAnsi="Times New Roman" w:cs="Times New Roman"/>
          <w:sz w:val="24"/>
          <w:szCs w:val="24"/>
        </w:rPr>
        <w:t xml:space="preserve"> Развивающая среда в дошкольном учреждении построена с учетом развития детей в разных видах деятельности. Организация и расположение предметов развивающей среды осуществляются педагогами рационально, удобно для детей, что способствует эмоциональному благополучию каждого ребенка, создает у него чувство защищенности, способствует его интересам. Игровой материал периодически меняется, постоянно пополняется в зависимости от возрастных особенностей детей и с учетом индивидуальных склонностей и интересов, «зоны ближайшего развития». </w:t>
      </w:r>
    </w:p>
    <w:p w:rsidR="00CC2F0D" w:rsidRPr="006D07D3" w:rsidRDefault="00CC2F0D" w:rsidP="00CC2F0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D07D3">
        <w:rPr>
          <w:rFonts w:ascii="Times New Roman" w:hAnsi="Times New Roman" w:cs="Times New Roman"/>
          <w:sz w:val="24"/>
          <w:szCs w:val="24"/>
        </w:rPr>
        <w:t xml:space="preserve"> Расположение мебели, игрового оборудования отвечает педагогическим требованиям, технике безопасности, санитарным и гигиеническим нормам, принципам функционального комфорта, что обеспечивает ребенку свободный доступ к любому виду деятельности: двигательной, игровой, продуктивной, коммуникативной, трудовой, познавательно-исследовательской, музыкально-художественной, чтения художественной литературы. </w:t>
      </w:r>
    </w:p>
    <w:p w:rsidR="00CC2F0D" w:rsidRPr="006D07D3" w:rsidRDefault="00CC2F0D" w:rsidP="00CC2F0D">
      <w:pPr>
        <w:autoSpaceDE w:val="0"/>
        <w:autoSpaceDN w:val="0"/>
        <w:adjustRightInd w:val="0"/>
        <w:spacing w:after="0"/>
        <w:jc w:val="both"/>
        <w:rPr>
          <w:rFonts w:ascii="Times New Roman" w:hAnsi="Times New Roman" w:cs="Times New Roman"/>
          <w:color w:val="000000"/>
          <w:sz w:val="24"/>
          <w:szCs w:val="24"/>
        </w:rPr>
      </w:pPr>
      <w:r w:rsidRPr="006D07D3">
        <w:rPr>
          <w:rFonts w:ascii="Times New Roman" w:hAnsi="Times New Roman" w:cs="Times New Roman"/>
          <w:sz w:val="24"/>
          <w:szCs w:val="24"/>
        </w:rPr>
        <w:lastRenderedPageBreak/>
        <w:t xml:space="preserve">      Состояние материально-технической базы дошкольного учреждения соответствует требованиям. Все компоненты развивающей предметной среды детского сада включают оптимальные условия для полноценного физического, эстетического, познавательного и социального развития детей. К ним относятся: физкультурный и музыкальный залы, кабинеты учителя-логопеда, игровые уголки в групповых комнатах, библиотека познавательной литературы в педагогическом кабинете. Данные компоненты предметно-развивающей среды обеспечивают возможность организации различных видов детской деятельности по интересам детей. В то же время такая предметная среда позволяет воспитателю решать конкретные образовательные задачи, вовлекая детей в процесс познания и усвоения навыков и умений, развивая их любознательность, творчество и коммуникативные способности, </w:t>
      </w:r>
      <w:r w:rsidRPr="006D07D3">
        <w:rPr>
          <w:rFonts w:ascii="Times New Roman" w:hAnsi="Times New Roman" w:cs="Times New Roman"/>
          <w:color w:val="000000"/>
          <w:sz w:val="24"/>
          <w:szCs w:val="24"/>
        </w:rPr>
        <w:t>соответствует интересам, потребностям и возможностям каждого ребенка, обеспечивает   гармоничное отношение ребенка с окружающим миром.</w:t>
      </w:r>
    </w:p>
    <w:p w:rsidR="00CC2F0D" w:rsidRPr="006D07D3" w:rsidRDefault="00CC2F0D" w:rsidP="00CC2F0D">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D07D3">
        <w:rPr>
          <w:rFonts w:ascii="Times New Roman" w:hAnsi="Times New Roman" w:cs="Times New Roman"/>
          <w:color w:val="000000"/>
          <w:sz w:val="24"/>
          <w:szCs w:val="24"/>
        </w:rPr>
        <w:t>В течение года проводилась работа по укреплению материальной базы.</w:t>
      </w:r>
    </w:p>
    <w:p w:rsidR="00CC2F0D" w:rsidRPr="006D07D3" w:rsidRDefault="00CC2F0D" w:rsidP="00CC2F0D">
      <w:pPr>
        <w:autoSpaceDE w:val="0"/>
        <w:autoSpaceDN w:val="0"/>
        <w:adjustRightInd w:val="0"/>
        <w:spacing w:after="0"/>
        <w:jc w:val="both"/>
        <w:rPr>
          <w:rFonts w:ascii="Times New Roman" w:hAnsi="Times New Roman" w:cs="Times New Roman"/>
          <w:b/>
          <w:bCs/>
          <w:color w:val="000000"/>
          <w:sz w:val="24"/>
          <w:szCs w:val="24"/>
        </w:rPr>
      </w:pPr>
      <w:r w:rsidRPr="006D07D3">
        <w:rPr>
          <w:rFonts w:ascii="Times New Roman" w:hAnsi="Times New Roman" w:cs="Times New Roman"/>
          <w:b/>
          <w:bCs/>
          <w:color w:val="000000"/>
          <w:sz w:val="24"/>
          <w:szCs w:val="24"/>
        </w:rPr>
        <w:t>Проведены следующие работы:</w:t>
      </w:r>
    </w:p>
    <w:p w:rsidR="00CC2F0D" w:rsidRPr="006D07D3" w:rsidRDefault="00CC2F0D" w:rsidP="00CC2F0D">
      <w:pPr>
        <w:autoSpaceDE w:val="0"/>
        <w:autoSpaceDN w:val="0"/>
        <w:adjustRightInd w:val="0"/>
        <w:spacing w:after="0"/>
        <w:jc w:val="both"/>
        <w:rPr>
          <w:rFonts w:ascii="Times New Roman" w:hAnsi="Times New Roman" w:cs="Times New Roman"/>
          <w:color w:val="000000"/>
          <w:sz w:val="24"/>
          <w:szCs w:val="24"/>
        </w:rPr>
      </w:pPr>
      <w:r w:rsidRPr="006D07D3">
        <w:rPr>
          <w:rFonts w:ascii="Times New Roman" w:hAnsi="Times New Roman" w:cs="Times New Roman"/>
          <w:color w:val="000000"/>
          <w:sz w:val="24"/>
          <w:szCs w:val="24"/>
        </w:rPr>
        <w:t>- Сделан косметический ремонт: групповых помещений, кабинетов всех специалистов,</w:t>
      </w:r>
    </w:p>
    <w:p w:rsidR="00CC2F0D" w:rsidRPr="006D07D3" w:rsidRDefault="00CC2F0D" w:rsidP="00CC2F0D">
      <w:pPr>
        <w:autoSpaceDE w:val="0"/>
        <w:autoSpaceDN w:val="0"/>
        <w:adjustRightInd w:val="0"/>
        <w:spacing w:after="0"/>
        <w:jc w:val="both"/>
        <w:rPr>
          <w:rFonts w:ascii="Times New Roman" w:hAnsi="Times New Roman" w:cs="Times New Roman"/>
          <w:color w:val="000000"/>
          <w:sz w:val="24"/>
          <w:szCs w:val="24"/>
        </w:rPr>
      </w:pPr>
      <w:r w:rsidRPr="006D07D3">
        <w:rPr>
          <w:rFonts w:ascii="Times New Roman" w:hAnsi="Times New Roman" w:cs="Times New Roman"/>
          <w:color w:val="000000"/>
          <w:sz w:val="24"/>
          <w:szCs w:val="24"/>
        </w:rPr>
        <w:t>холла</w:t>
      </w:r>
    </w:p>
    <w:p w:rsidR="00CC2F0D" w:rsidRPr="006D07D3" w:rsidRDefault="00CC2F0D" w:rsidP="00CC2F0D">
      <w:pPr>
        <w:autoSpaceDE w:val="0"/>
        <w:autoSpaceDN w:val="0"/>
        <w:adjustRightInd w:val="0"/>
        <w:spacing w:after="0"/>
        <w:jc w:val="both"/>
        <w:rPr>
          <w:rFonts w:ascii="Times New Roman" w:hAnsi="Times New Roman" w:cs="Times New Roman"/>
          <w:color w:val="000000"/>
          <w:sz w:val="24"/>
          <w:szCs w:val="24"/>
        </w:rPr>
      </w:pPr>
      <w:r w:rsidRPr="006D07D3">
        <w:rPr>
          <w:rFonts w:ascii="Times New Roman" w:hAnsi="Times New Roman" w:cs="Times New Roman"/>
          <w:color w:val="000000"/>
          <w:sz w:val="24"/>
          <w:szCs w:val="24"/>
        </w:rPr>
        <w:t>- Произведена установка пластиковых окон всего здания детского сада</w:t>
      </w:r>
    </w:p>
    <w:p w:rsidR="00CC2F0D" w:rsidRPr="006D07D3" w:rsidRDefault="00CC2F0D" w:rsidP="00CC2F0D">
      <w:pPr>
        <w:autoSpaceDE w:val="0"/>
        <w:autoSpaceDN w:val="0"/>
        <w:adjustRightInd w:val="0"/>
        <w:spacing w:after="0"/>
        <w:jc w:val="both"/>
        <w:rPr>
          <w:rFonts w:ascii="Times New Roman" w:hAnsi="Times New Roman" w:cs="Times New Roman"/>
          <w:color w:val="000000"/>
          <w:sz w:val="24"/>
          <w:szCs w:val="24"/>
        </w:rPr>
      </w:pPr>
      <w:r w:rsidRPr="006D07D3">
        <w:rPr>
          <w:rFonts w:ascii="Times New Roman" w:hAnsi="Times New Roman" w:cs="Times New Roman"/>
          <w:color w:val="000000"/>
          <w:sz w:val="24"/>
          <w:szCs w:val="24"/>
        </w:rPr>
        <w:t>- Заменены входные двери</w:t>
      </w:r>
    </w:p>
    <w:p w:rsidR="00CC2F0D" w:rsidRPr="006D07D3" w:rsidRDefault="00CC2F0D" w:rsidP="00CC2F0D">
      <w:pPr>
        <w:autoSpaceDE w:val="0"/>
        <w:autoSpaceDN w:val="0"/>
        <w:adjustRightInd w:val="0"/>
        <w:spacing w:after="0"/>
        <w:jc w:val="both"/>
        <w:rPr>
          <w:rFonts w:ascii="Times New Roman" w:hAnsi="Times New Roman" w:cs="Times New Roman"/>
          <w:color w:val="000000"/>
          <w:sz w:val="24"/>
          <w:szCs w:val="24"/>
        </w:rPr>
      </w:pPr>
      <w:r w:rsidRPr="006D07D3">
        <w:rPr>
          <w:rFonts w:ascii="Times New Roman" w:hAnsi="Times New Roman" w:cs="Times New Roman"/>
          <w:color w:val="000000"/>
          <w:sz w:val="24"/>
          <w:szCs w:val="24"/>
        </w:rPr>
        <w:t>- Сделан ремонт фасада здания детского сада</w:t>
      </w:r>
    </w:p>
    <w:p w:rsidR="00CC2F0D" w:rsidRPr="006D07D3" w:rsidRDefault="00CC2F0D" w:rsidP="00CC2F0D">
      <w:pPr>
        <w:autoSpaceDE w:val="0"/>
        <w:autoSpaceDN w:val="0"/>
        <w:adjustRightInd w:val="0"/>
        <w:spacing w:after="0"/>
        <w:jc w:val="both"/>
        <w:rPr>
          <w:rFonts w:ascii="Times New Roman" w:hAnsi="Times New Roman" w:cs="Times New Roman"/>
          <w:color w:val="000000"/>
          <w:sz w:val="24"/>
          <w:szCs w:val="24"/>
        </w:rPr>
      </w:pPr>
      <w:r w:rsidRPr="006D07D3">
        <w:rPr>
          <w:rFonts w:ascii="Times New Roman" w:hAnsi="Times New Roman" w:cs="Times New Roman"/>
          <w:color w:val="000000"/>
          <w:sz w:val="24"/>
          <w:szCs w:val="24"/>
        </w:rPr>
        <w:t>-Ремонтируются прогулочные веранды</w:t>
      </w:r>
    </w:p>
    <w:p w:rsidR="00CC2F0D" w:rsidRPr="006D07D3" w:rsidRDefault="00CC2F0D" w:rsidP="00CC2F0D">
      <w:pPr>
        <w:autoSpaceDE w:val="0"/>
        <w:autoSpaceDN w:val="0"/>
        <w:adjustRightInd w:val="0"/>
        <w:spacing w:after="0"/>
        <w:jc w:val="both"/>
        <w:rPr>
          <w:rFonts w:ascii="Times New Roman" w:hAnsi="Times New Roman" w:cs="Times New Roman"/>
          <w:color w:val="000000"/>
          <w:sz w:val="24"/>
          <w:szCs w:val="24"/>
        </w:rPr>
      </w:pPr>
      <w:r w:rsidRPr="006D07D3">
        <w:rPr>
          <w:rFonts w:ascii="Times New Roman" w:hAnsi="Times New Roman" w:cs="Times New Roman"/>
          <w:color w:val="000000"/>
          <w:sz w:val="24"/>
          <w:szCs w:val="24"/>
        </w:rPr>
        <w:t>- Выполнен частичный ремонт и замена канализационного оборудования</w:t>
      </w:r>
    </w:p>
    <w:p w:rsidR="00CC2F0D" w:rsidRPr="006D07D3" w:rsidRDefault="00CC2F0D" w:rsidP="00CC2F0D">
      <w:pPr>
        <w:autoSpaceDE w:val="0"/>
        <w:autoSpaceDN w:val="0"/>
        <w:adjustRightInd w:val="0"/>
        <w:spacing w:after="0"/>
        <w:jc w:val="both"/>
        <w:rPr>
          <w:rFonts w:ascii="Times New Roman" w:hAnsi="Times New Roman" w:cs="Times New Roman"/>
          <w:b/>
          <w:bCs/>
          <w:color w:val="000000"/>
          <w:sz w:val="24"/>
          <w:szCs w:val="24"/>
        </w:rPr>
      </w:pPr>
      <w:r w:rsidRPr="006D07D3">
        <w:rPr>
          <w:rFonts w:ascii="Times New Roman" w:hAnsi="Times New Roman" w:cs="Times New Roman"/>
          <w:b/>
          <w:bCs/>
          <w:color w:val="000000"/>
          <w:sz w:val="24"/>
          <w:szCs w:val="24"/>
        </w:rPr>
        <w:t>Приобретено:</w:t>
      </w:r>
    </w:p>
    <w:p w:rsidR="00CC2F0D" w:rsidRPr="006D07D3" w:rsidRDefault="00CC2F0D" w:rsidP="00CC2F0D">
      <w:pPr>
        <w:autoSpaceDE w:val="0"/>
        <w:autoSpaceDN w:val="0"/>
        <w:adjustRightInd w:val="0"/>
        <w:spacing w:after="0"/>
        <w:jc w:val="both"/>
        <w:rPr>
          <w:rFonts w:ascii="Times New Roman" w:hAnsi="Times New Roman" w:cs="Times New Roman"/>
          <w:color w:val="000000"/>
          <w:sz w:val="24"/>
          <w:szCs w:val="24"/>
        </w:rPr>
      </w:pPr>
      <w:r w:rsidRPr="006D07D3">
        <w:rPr>
          <w:rFonts w:ascii="Times New Roman" w:eastAsia="Arial Unicode MS" w:hAnsi="Times New Roman" w:cs="Times New Roman"/>
          <w:color w:val="000000"/>
          <w:sz w:val="24"/>
          <w:szCs w:val="24"/>
        </w:rPr>
        <w:t xml:space="preserve">- </w:t>
      </w:r>
      <w:r w:rsidRPr="006D07D3">
        <w:rPr>
          <w:rFonts w:ascii="Times New Roman" w:hAnsi="Times New Roman" w:cs="Times New Roman"/>
          <w:color w:val="000000"/>
          <w:sz w:val="24"/>
          <w:szCs w:val="24"/>
        </w:rPr>
        <w:t>информационные стенды в приёмные групп.</w:t>
      </w:r>
    </w:p>
    <w:p w:rsidR="00CC2F0D" w:rsidRPr="006D07D3" w:rsidRDefault="00CC2F0D" w:rsidP="00CC2F0D">
      <w:pPr>
        <w:autoSpaceDE w:val="0"/>
        <w:autoSpaceDN w:val="0"/>
        <w:adjustRightInd w:val="0"/>
        <w:spacing w:after="0"/>
        <w:jc w:val="both"/>
        <w:rPr>
          <w:rFonts w:ascii="Times New Roman" w:hAnsi="Times New Roman" w:cs="Times New Roman"/>
          <w:color w:val="000000"/>
          <w:sz w:val="24"/>
          <w:szCs w:val="24"/>
        </w:rPr>
      </w:pPr>
      <w:r w:rsidRPr="006D07D3">
        <w:rPr>
          <w:rFonts w:ascii="Times New Roman" w:eastAsia="Arial Unicode MS" w:hAnsi="Times New Roman" w:cs="Times New Roman"/>
          <w:color w:val="000000"/>
          <w:sz w:val="24"/>
          <w:szCs w:val="24"/>
        </w:rPr>
        <w:t xml:space="preserve">- </w:t>
      </w:r>
      <w:r w:rsidRPr="006D07D3">
        <w:rPr>
          <w:rFonts w:ascii="Times New Roman" w:hAnsi="Times New Roman" w:cs="Times New Roman"/>
          <w:color w:val="000000"/>
          <w:sz w:val="24"/>
          <w:szCs w:val="24"/>
        </w:rPr>
        <w:t>игрушки и пособия по всем игровым центрам.</w:t>
      </w:r>
    </w:p>
    <w:p w:rsidR="00CC2F0D" w:rsidRPr="006D07D3" w:rsidRDefault="00CC2F0D" w:rsidP="00CC2F0D">
      <w:pPr>
        <w:autoSpaceDE w:val="0"/>
        <w:autoSpaceDN w:val="0"/>
        <w:adjustRightInd w:val="0"/>
        <w:spacing w:after="0"/>
        <w:jc w:val="both"/>
        <w:rPr>
          <w:rFonts w:ascii="Times New Roman" w:hAnsi="Times New Roman" w:cs="Times New Roman"/>
          <w:color w:val="000000"/>
          <w:sz w:val="24"/>
          <w:szCs w:val="24"/>
        </w:rPr>
      </w:pPr>
      <w:r w:rsidRPr="006D07D3">
        <w:rPr>
          <w:rFonts w:ascii="Times New Roman" w:eastAsia="Arial Unicode MS" w:hAnsi="Times New Roman" w:cs="Times New Roman"/>
          <w:color w:val="000000"/>
          <w:sz w:val="24"/>
          <w:szCs w:val="24"/>
        </w:rPr>
        <w:t xml:space="preserve">- </w:t>
      </w:r>
      <w:r w:rsidRPr="006D07D3">
        <w:rPr>
          <w:rFonts w:ascii="Times New Roman" w:hAnsi="Times New Roman" w:cs="Times New Roman"/>
          <w:color w:val="000000"/>
          <w:sz w:val="24"/>
          <w:szCs w:val="24"/>
        </w:rPr>
        <w:t>приобретены учебно –методические пособия</w:t>
      </w:r>
    </w:p>
    <w:p w:rsidR="00CC2F0D" w:rsidRPr="006D07D3" w:rsidRDefault="00CC2F0D" w:rsidP="00CC2F0D">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D07D3">
        <w:rPr>
          <w:rFonts w:ascii="Times New Roman" w:hAnsi="Times New Roman" w:cs="Times New Roman"/>
          <w:color w:val="000000"/>
          <w:sz w:val="24"/>
          <w:szCs w:val="24"/>
        </w:rPr>
        <w:t>В течение учебного года в методическом уголке организовывались постоянно действующие выставки новинок методической литературы, постоянно обновлялся информационный стенд. Для обеспечения педагогического процесса была приобретена методическая и познавательная литература, игры и пособия, организована подписка на периодические методические издания.</w:t>
      </w:r>
    </w:p>
    <w:p w:rsidR="00CC2F0D" w:rsidRPr="006D07D3" w:rsidRDefault="00CC2F0D" w:rsidP="00CC2F0D">
      <w:pPr>
        <w:spacing w:after="0"/>
        <w:jc w:val="both"/>
        <w:rPr>
          <w:rFonts w:ascii="Times New Roman" w:hAnsi="Times New Roman" w:cs="Times New Roman"/>
          <w:color w:val="000000"/>
          <w:sz w:val="24"/>
          <w:szCs w:val="24"/>
        </w:rPr>
      </w:pPr>
      <w:r w:rsidRPr="006D07D3">
        <w:rPr>
          <w:rFonts w:ascii="Times New Roman" w:hAnsi="Times New Roman" w:cs="Times New Roman"/>
          <w:color w:val="000000"/>
          <w:sz w:val="24"/>
          <w:szCs w:val="24"/>
        </w:rPr>
        <w:t xml:space="preserve">Вывод: В детском саду предметно-пространственная среда    </w:t>
      </w:r>
      <w:r w:rsidRPr="006D07D3">
        <w:rPr>
          <w:rFonts w:ascii="Times New Roman" w:hAnsi="Times New Roman" w:cs="Times New Roman"/>
          <w:sz w:val="24"/>
          <w:szCs w:val="24"/>
        </w:rPr>
        <w:t xml:space="preserve">оборудована с учётом возрастных особенностей детей и обеспечивает достаточный уровень физического, интеллектуального и эмоционально-личностного развития ребёнка, соответствует реализуемой образовательной программе, </w:t>
      </w:r>
      <w:r w:rsidRPr="006D07D3">
        <w:rPr>
          <w:rFonts w:ascii="Times New Roman" w:hAnsi="Times New Roman" w:cs="Times New Roman"/>
          <w:color w:val="000000"/>
          <w:sz w:val="24"/>
          <w:szCs w:val="24"/>
        </w:rPr>
        <w:t>способствует всестороннему</w:t>
      </w:r>
      <w:r w:rsidRPr="006D07D3">
        <w:rPr>
          <w:rFonts w:ascii="Times New Roman" w:hAnsi="Times New Roman" w:cs="Times New Roman"/>
          <w:sz w:val="24"/>
          <w:szCs w:val="24"/>
        </w:rPr>
        <w:t xml:space="preserve">   </w:t>
      </w:r>
      <w:r w:rsidRPr="006D07D3">
        <w:rPr>
          <w:rFonts w:ascii="Times New Roman" w:hAnsi="Times New Roman" w:cs="Times New Roman"/>
          <w:color w:val="000000"/>
          <w:sz w:val="24"/>
          <w:szCs w:val="24"/>
        </w:rPr>
        <w:t>развитию дошкольников.</w:t>
      </w:r>
    </w:p>
    <w:p w:rsidR="00CC2F0D" w:rsidRPr="006D07D3" w:rsidRDefault="00CC2F0D" w:rsidP="00CC2F0D">
      <w:pPr>
        <w:spacing w:after="0"/>
        <w:jc w:val="both"/>
        <w:rPr>
          <w:rFonts w:ascii="Times New Roman" w:hAnsi="Times New Roman" w:cs="Times New Roman"/>
          <w:sz w:val="24"/>
          <w:szCs w:val="24"/>
        </w:rPr>
      </w:pPr>
    </w:p>
    <w:p w:rsidR="00CC2F0D" w:rsidRPr="00A94DB4" w:rsidRDefault="00CC2F0D" w:rsidP="00CC2F0D">
      <w:pPr>
        <w:pStyle w:val="a3"/>
        <w:spacing w:line="276" w:lineRule="auto"/>
        <w:jc w:val="both"/>
      </w:pPr>
      <w:r w:rsidRPr="006D07D3">
        <w:rPr>
          <w:b/>
          <w:color w:val="000000"/>
        </w:rPr>
        <w:t>В результате</w:t>
      </w:r>
      <w:r w:rsidRPr="006D07D3">
        <w:rPr>
          <w:color w:val="000000"/>
        </w:rPr>
        <w:t xml:space="preserve"> обозначенных проблем в ходе самоанализа деятельности за прошедший учебный год педагогическому коллективу предстоит  работать над  </w:t>
      </w:r>
      <w:r w:rsidRPr="006D07D3">
        <w:t xml:space="preserve">выработкой единых педагогических установок в проведении коррекционно-развивающей и здоровьесберегающей работы и </w:t>
      </w:r>
      <w:r w:rsidRPr="006D07D3">
        <w:rPr>
          <w:color w:val="000000"/>
        </w:rPr>
        <w:t xml:space="preserve">решить следующие задачи: </w:t>
      </w:r>
    </w:p>
    <w:p w:rsidR="00CC2F0D" w:rsidRPr="006D07D3" w:rsidRDefault="00CC2F0D" w:rsidP="00CC2F0D">
      <w:pPr>
        <w:numPr>
          <w:ilvl w:val="0"/>
          <w:numId w:val="12"/>
        </w:numPr>
        <w:spacing w:after="0"/>
        <w:jc w:val="both"/>
        <w:rPr>
          <w:rFonts w:ascii="Times New Roman" w:eastAsia="Times New Roman" w:hAnsi="Times New Roman" w:cs="Times New Roman"/>
          <w:sz w:val="24"/>
          <w:szCs w:val="24"/>
        </w:rPr>
      </w:pPr>
      <w:r w:rsidRPr="006D07D3">
        <w:rPr>
          <w:rFonts w:ascii="Times New Roman" w:eastAsia="Times New Roman" w:hAnsi="Times New Roman" w:cs="Times New Roman"/>
          <w:sz w:val="24"/>
          <w:szCs w:val="24"/>
        </w:rPr>
        <w:t xml:space="preserve">Продолжать работать над модернизацией образовательной деятельности  в целях создания условий для реализации образовательных стандартов нового поколения </w:t>
      </w:r>
    </w:p>
    <w:p w:rsidR="00CC2F0D" w:rsidRPr="006D07D3" w:rsidRDefault="00CC2F0D" w:rsidP="00CC2F0D">
      <w:pPr>
        <w:numPr>
          <w:ilvl w:val="0"/>
          <w:numId w:val="12"/>
        </w:numPr>
        <w:spacing w:after="0"/>
        <w:jc w:val="both"/>
        <w:rPr>
          <w:rFonts w:ascii="Times New Roman" w:eastAsia="Times New Roman" w:hAnsi="Times New Roman" w:cs="Times New Roman"/>
          <w:color w:val="FF0000"/>
          <w:sz w:val="24"/>
          <w:szCs w:val="24"/>
        </w:rPr>
      </w:pPr>
      <w:r w:rsidRPr="006D07D3">
        <w:rPr>
          <w:rFonts w:ascii="Times New Roman" w:eastAsia="Times New Roman" w:hAnsi="Times New Roman" w:cs="Times New Roman"/>
          <w:sz w:val="24"/>
          <w:szCs w:val="24"/>
        </w:rPr>
        <w:t xml:space="preserve">Повышение уровня методической культуры педагогов согласно новым требованиям к педагогическим работникам </w:t>
      </w:r>
    </w:p>
    <w:p w:rsidR="00CC2F0D" w:rsidRPr="006D07D3" w:rsidRDefault="00CC2F0D" w:rsidP="00CC2F0D">
      <w:pPr>
        <w:numPr>
          <w:ilvl w:val="0"/>
          <w:numId w:val="12"/>
        </w:numPr>
        <w:spacing w:after="0"/>
        <w:jc w:val="both"/>
        <w:rPr>
          <w:rFonts w:ascii="Times New Roman" w:eastAsia="Times New Roman" w:hAnsi="Times New Roman" w:cs="Times New Roman"/>
          <w:color w:val="FF0000"/>
          <w:sz w:val="24"/>
          <w:szCs w:val="24"/>
        </w:rPr>
      </w:pPr>
      <w:r w:rsidRPr="006D07D3">
        <w:rPr>
          <w:rFonts w:ascii="Times New Roman" w:eastAsia="Times New Roman" w:hAnsi="Times New Roman" w:cs="Times New Roman"/>
          <w:sz w:val="24"/>
          <w:szCs w:val="24"/>
        </w:rPr>
        <w:lastRenderedPageBreak/>
        <w:t xml:space="preserve">Повышение качества </w:t>
      </w:r>
      <w:r w:rsidRPr="006D07D3">
        <w:rPr>
          <w:rStyle w:val="Zag11"/>
          <w:rFonts w:ascii="Times New Roman" w:eastAsia="@Arial Unicode MS" w:hAnsi="Times New Roman" w:cs="Times New Roman"/>
          <w:color w:val="000000"/>
          <w:sz w:val="24"/>
          <w:szCs w:val="24"/>
        </w:rPr>
        <w:t xml:space="preserve">освоения воспитанниками  основной образовательной программы дошкольного  образования </w:t>
      </w:r>
      <w:r w:rsidRPr="006D07D3">
        <w:rPr>
          <w:rFonts w:ascii="Times New Roman" w:eastAsia="Times New Roman" w:hAnsi="Times New Roman" w:cs="Times New Roman"/>
          <w:sz w:val="24"/>
          <w:szCs w:val="24"/>
        </w:rPr>
        <w:t>на основе внедрения информационных, личностно-ориентированных, здоровьесберегающих и других  технологий.</w:t>
      </w:r>
    </w:p>
    <w:p w:rsidR="00CC2F0D" w:rsidRPr="006D07D3" w:rsidRDefault="00CC2F0D" w:rsidP="00CC2F0D">
      <w:pPr>
        <w:numPr>
          <w:ilvl w:val="0"/>
          <w:numId w:val="12"/>
        </w:numPr>
        <w:spacing w:after="0"/>
        <w:jc w:val="both"/>
        <w:rPr>
          <w:rFonts w:ascii="Times New Roman" w:eastAsia="Times New Roman" w:hAnsi="Times New Roman" w:cs="Times New Roman"/>
          <w:sz w:val="24"/>
          <w:szCs w:val="24"/>
        </w:rPr>
      </w:pPr>
      <w:r w:rsidRPr="006D07D3">
        <w:rPr>
          <w:rFonts w:ascii="Times New Roman" w:eastAsia="Times New Roman" w:hAnsi="Times New Roman" w:cs="Times New Roman"/>
          <w:sz w:val="24"/>
          <w:szCs w:val="24"/>
        </w:rPr>
        <w:t>осуществление преемственности образовательной и воспитательной деятельности в соответствии с ФГТ и ФГОС.</w:t>
      </w:r>
    </w:p>
    <w:p w:rsidR="00CC2F0D" w:rsidRPr="006D07D3" w:rsidRDefault="00CC2F0D" w:rsidP="00CC2F0D">
      <w:pPr>
        <w:numPr>
          <w:ilvl w:val="0"/>
          <w:numId w:val="12"/>
        </w:numPr>
        <w:spacing w:after="0"/>
        <w:jc w:val="both"/>
        <w:rPr>
          <w:rFonts w:ascii="Times New Roman" w:eastAsia="Times New Roman" w:hAnsi="Times New Roman" w:cs="Times New Roman"/>
          <w:sz w:val="24"/>
          <w:szCs w:val="24"/>
        </w:rPr>
      </w:pPr>
      <w:r w:rsidRPr="006D07D3">
        <w:rPr>
          <w:rFonts w:ascii="Times New Roman" w:hAnsi="Times New Roman" w:cs="Times New Roman"/>
          <w:sz w:val="24"/>
          <w:szCs w:val="24"/>
        </w:rPr>
        <w:t>Продолжать укреплять и охранять физическое и психическое здоровье детей, формируя привычку к здоровому образу жизни;</w:t>
      </w:r>
    </w:p>
    <w:p w:rsidR="00CC2F0D" w:rsidRPr="006D07D3" w:rsidRDefault="00CC2F0D" w:rsidP="00CC2F0D">
      <w:pPr>
        <w:numPr>
          <w:ilvl w:val="0"/>
          <w:numId w:val="12"/>
        </w:numPr>
        <w:spacing w:after="0"/>
        <w:jc w:val="both"/>
        <w:rPr>
          <w:rFonts w:ascii="Times New Roman" w:eastAsia="Times New Roman" w:hAnsi="Times New Roman" w:cs="Times New Roman"/>
          <w:sz w:val="24"/>
          <w:szCs w:val="24"/>
        </w:rPr>
      </w:pPr>
      <w:r w:rsidRPr="006D07D3">
        <w:rPr>
          <w:rFonts w:ascii="Times New Roman" w:hAnsi="Times New Roman" w:cs="Times New Roman"/>
          <w:sz w:val="24"/>
          <w:szCs w:val="24"/>
        </w:rPr>
        <w:t>Помогать детям в самореализации вне зависимости от их психофизических особенностей и индивидуальных различий во время самостоятельной деятельности и совместной деятельности со взрослыми;</w:t>
      </w:r>
    </w:p>
    <w:p w:rsidR="00CC2F0D" w:rsidRPr="006D07D3" w:rsidRDefault="00CC2F0D" w:rsidP="00CC2F0D">
      <w:pPr>
        <w:numPr>
          <w:ilvl w:val="0"/>
          <w:numId w:val="12"/>
        </w:numPr>
        <w:spacing w:after="0"/>
        <w:jc w:val="both"/>
        <w:rPr>
          <w:rFonts w:ascii="Times New Roman" w:eastAsia="Times New Roman" w:hAnsi="Times New Roman" w:cs="Times New Roman"/>
          <w:sz w:val="24"/>
          <w:szCs w:val="24"/>
        </w:rPr>
      </w:pPr>
      <w:r w:rsidRPr="006D07D3">
        <w:rPr>
          <w:rFonts w:ascii="Times New Roman" w:hAnsi="Times New Roman" w:cs="Times New Roman"/>
          <w:sz w:val="24"/>
          <w:szCs w:val="24"/>
        </w:rPr>
        <w:t>Активизировать деятельность  педагогов в  организации совместной деятельности взрослых с детьми  и  взаимодействие педагогов  ДОУ с родителями при  реализации образовательной области «Здоровье» в интеграции с областями «Коммуникация», «Социализация», «Познание», «Безопасность» и создании условий для реализации единого комплексно тематического принципа организации воспитательно образовательного процесса в ДОУ в соответствии с ФГТ.</w:t>
      </w:r>
    </w:p>
    <w:p w:rsidR="00CC2F0D" w:rsidRPr="006D07D3" w:rsidRDefault="00CC2F0D" w:rsidP="00CC2F0D">
      <w:pPr>
        <w:autoSpaceDE w:val="0"/>
        <w:autoSpaceDN w:val="0"/>
        <w:adjustRightInd w:val="0"/>
        <w:spacing w:after="0"/>
        <w:jc w:val="both"/>
        <w:rPr>
          <w:rFonts w:ascii="Times New Roman" w:hAnsi="Times New Roman" w:cs="Times New Roman"/>
          <w:color w:val="000000"/>
          <w:sz w:val="24"/>
          <w:szCs w:val="24"/>
        </w:rPr>
      </w:pPr>
    </w:p>
    <w:p w:rsidR="00CC2F0D" w:rsidRPr="006D07D3" w:rsidRDefault="00CC2F0D" w:rsidP="00CC2F0D">
      <w:pPr>
        <w:autoSpaceDE w:val="0"/>
        <w:autoSpaceDN w:val="0"/>
        <w:adjustRightInd w:val="0"/>
        <w:spacing w:after="0"/>
        <w:jc w:val="both"/>
        <w:rPr>
          <w:rFonts w:ascii="Times New Roman" w:hAnsi="Times New Roman" w:cs="Times New Roman"/>
          <w:b/>
          <w:bCs/>
          <w:i/>
          <w:iCs/>
          <w:color w:val="000000"/>
          <w:sz w:val="24"/>
          <w:szCs w:val="24"/>
        </w:rPr>
      </w:pPr>
      <w:r w:rsidRPr="006D07D3">
        <w:rPr>
          <w:rFonts w:ascii="Times New Roman" w:hAnsi="Times New Roman" w:cs="Times New Roman"/>
          <w:b/>
          <w:bCs/>
          <w:i/>
          <w:iCs/>
          <w:color w:val="000000"/>
          <w:sz w:val="24"/>
          <w:szCs w:val="24"/>
        </w:rPr>
        <w:t>Выводы по итогам года</w:t>
      </w:r>
    </w:p>
    <w:p w:rsidR="00CC2F0D" w:rsidRPr="006D07D3" w:rsidRDefault="00CC2F0D" w:rsidP="00CC2F0D">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D07D3">
        <w:rPr>
          <w:rFonts w:ascii="Times New Roman" w:hAnsi="Times New Roman" w:cs="Times New Roman"/>
          <w:color w:val="000000"/>
          <w:sz w:val="24"/>
          <w:szCs w:val="24"/>
        </w:rPr>
        <w:t>Анализ деятельности детского сада за 2012-2013 учебный год выявил успешные показатели в  деятельности МБДОУ Детский сад №53 города Белово.</w:t>
      </w:r>
    </w:p>
    <w:p w:rsidR="00CC2F0D" w:rsidRPr="004D7E99" w:rsidRDefault="00CC2F0D" w:rsidP="00CC2F0D">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D07D3">
        <w:rPr>
          <w:rFonts w:ascii="Times New Roman" w:hAnsi="Times New Roman" w:cs="Times New Roman"/>
          <w:color w:val="000000"/>
          <w:sz w:val="24"/>
          <w:szCs w:val="24"/>
        </w:rPr>
        <w:t>Учреждение функционирует в режиме развития.</w:t>
      </w:r>
    </w:p>
    <w:p w:rsidR="00CC2F0D" w:rsidRPr="006D07D3" w:rsidRDefault="00CC2F0D" w:rsidP="00CC2F0D">
      <w:pPr>
        <w:autoSpaceDE w:val="0"/>
        <w:autoSpaceDN w:val="0"/>
        <w:adjustRightInd w:val="0"/>
        <w:spacing w:after="0"/>
        <w:jc w:val="both"/>
        <w:rPr>
          <w:rFonts w:ascii="Times New Roman" w:hAnsi="Times New Roman" w:cs="Times New Roman"/>
          <w:color w:val="000000"/>
          <w:sz w:val="24"/>
          <w:szCs w:val="24"/>
        </w:rPr>
      </w:pPr>
      <w:r w:rsidRPr="006D07D3">
        <w:rPr>
          <w:rFonts w:ascii="Times New Roman" w:hAnsi="Times New Roman" w:cs="Times New Roman"/>
          <w:color w:val="000000"/>
          <w:sz w:val="24"/>
          <w:szCs w:val="24"/>
        </w:rPr>
        <w:t xml:space="preserve">      Для дальнейшей успешной деятельности в условиях модернизации образования МБДОУ детский сад №53 города Белово должен реализовать следующие направления развития:</w:t>
      </w:r>
    </w:p>
    <w:p w:rsidR="00CC2F0D" w:rsidRPr="006D07D3" w:rsidRDefault="00CC2F0D" w:rsidP="00CC2F0D">
      <w:pPr>
        <w:autoSpaceDE w:val="0"/>
        <w:autoSpaceDN w:val="0"/>
        <w:adjustRightInd w:val="0"/>
        <w:spacing w:after="0"/>
        <w:jc w:val="both"/>
        <w:rPr>
          <w:rFonts w:ascii="Times New Roman" w:hAnsi="Times New Roman" w:cs="Times New Roman"/>
          <w:color w:val="000000"/>
          <w:sz w:val="24"/>
          <w:szCs w:val="24"/>
        </w:rPr>
      </w:pPr>
      <w:r w:rsidRPr="006D07D3">
        <w:rPr>
          <w:rFonts w:ascii="Times New Roman" w:hAnsi="Times New Roman" w:cs="Times New Roman"/>
          <w:color w:val="000000"/>
          <w:sz w:val="24"/>
          <w:szCs w:val="24"/>
        </w:rPr>
        <w:t>-совершенствовать материально-техническую базу учреждения;</w:t>
      </w:r>
    </w:p>
    <w:p w:rsidR="00CC2F0D" w:rsidRPr="006D07D3" w:rsidRDefault="00CC2F0D" w:rsidP="00CC2F0D">
      <w:pPr>
        <w:autoSpaceDE w:val="0"/>
        <w:autoSpaceDN w:val="0"/>
        <w:adjustRightInd w:val="0"/>
        <w:spacing w:after="0"/>
        <w:jc w:val="both"/>
        <w:rPr>
          <w:rFonts w:ascii="Times New Roman" w:hAnsi="Times New Roman" w:cs="Times New Roman"/>
          <w:color w:val="000000"/>
          <w:sz w:val="24"/>
          <w:szCs w:val="24"/>
        </w:rPr>
      </w:pPr>
      <w:r w:rsidRPr="006D07D3">
        <w:rPr>
          <w:rFonts w:ascii="Times New Roman" w:hAnsi="Times New Roman" w:cs="Times New Roman"/>
          <w:color w:val="000000"/>
          <w:sz w:val="24"/>
          <w:szCs w:val="24"/>
        </w:rPr>
        <w:t>-продолжить повышать уровень профессиональных знаний и умений педагогов;</w:t>
      </w:r>
    </w:p>
    <w:p w:rsidR="00CC2F0D" w:rsidRPr="006D07D3" w:rsidRDefault="00CC2F0D" w:rsidP="00CC2F0D">
      <w:pPr>
        <w:pStyle w:val="a3"/>
        <w:spacing w:line="276" w:lineRule="auto"/>
        <w:jc w:val="both"/>
      </w:pPr>
      <w:r w:rsidRPr="006D07D3">
        <w:rPr>
          <w:color w:val="000000"/>
        </w:rPr>
        <w:t>-</w:t>
      </w:r>
      <w:r w:rsidRPr="006D07D3">
        <w:t xml:space="preserve"> создавать благоприятные условия для полноценного проживания ребенком с речевой патологией дошкольного детства;</w:t>
      </w:r>
    </w:p>
    <w:p w:rsidR="00CC2F0D" w:rsidRPr="006D07D3" w:rsidRDefault="00CC2F0D" w:rsidP="00CC2F0D">
      <w:pPr>
        <w:autoSpaceDE w:val="0"/>
        <w:autoSpaceDN w:val="0"/>
        <w:adjustRightInd w:val="0"/>
        <w:spacing w:after="0"/>
        <w:jc w:val="both"/>
        <w:rPr>
          <w:rFonts w:ascii="Times New Roman" w:hAnsi="Times New Roman" w:cs="Times New Roman"/>
          <w:color w:val="000000"/>
          <w:sz w:val="24"/>
          <w:szCs w:val="24"/>
        </w:rPr>
      </w:pPr>
      <w:r w:rsidRPr="006D07D3">
        <w:rPr>
          <w:rFonts w:ascii="Times New Roman" w:hAnsi="Times New Roman" w:cs="Times New Roman"/>
          <w:color w:val="000000"/>
          <w:sz w:val="24"/>
          <w:szCs w:val="24"/>
        </w:rPr>
        <w:t>-усилить работу по сохранению здоровья участников воспитательно-образовательного</w:t>
      </w:r>
    </w:p>
    <w:p w:rsidR="00CC2F0D" w:rsidRPr="006D07D3" w:rsidRDefault="00CC2F0D" w:rsidP="00CC2F0D">
      <w:pPr>
        <w:autoSpaceDE w:val="0"/>
        <w:autoSpaceDN w:val="0"/>
        <w:adjustRightInd w:val="0"/>
        <w:spacing w:after="0"/>
        <w:jc w:val="both"/>
        <w:rPr>
          <w:rFonts w:ascii="Times New Roman" w:hAnsi="Times New Roman" w:cs="Times New Roman"/>
          <w:color w:val="000000"/>
          <w:sz w:val="24"/>
          <w:szCs w:val="24"/>
        </w:rPr>
      </w:pPr>
      <w:r w:rsidRPr="006D07D3">
        <w:rPr>
          <w:rFonts w:ascii="Times New Roman" w:hAnsi="Times New Roman" w:cs="Times New Roman"/>
          <w:color w:val="000000"/>
          <w:sz w:val="24"/>
          <w:szCs w:val="24"/>
        </w:rPr>
        <w:t>процесса, продолжить внедрение здоровьесберегающих технологий;</w:t>
      </w:r>
    </w:p>
    <w:p w:rsidR="00CC2F0D" w:rsidRPr="006D07D3" w:rsidRDefault="00CC2F0D" w:rsidP="00CC2F0D">
      <w:pPr>
        <w:autoSpaceDE w:val="0"/>
        <w:autoSpaceDN w:val="0"/>
        <w:adjustRightInd w:val="0"/>
        <w:spacing w:after="0"/>
        <w:jc w:val="both"/>
        <w:rPr>
          <w:rFonts w:ascii="Times New Roman" w:hAnsi="Times New Roman" w:cs="Times New Roman"/>
          <w:color w:val="000000"/>
          <w:sz w:val="24"/>
          <w:szCs w:val="24"/>
        </w:rPr>
      </w:pPr>
      <w:r w:rsidRPr="006D07D3">
        <w:rPr>
          <w:rFonts w:ascii="Times New Roman" w:hAnsi="Times New Roman" w:cs="Times New Roman"/>
          <w:color w:val="000000"/>
          <w:sz w:val="24"/>
          <w:szCs w:val="24"/>
        </w:rPr>
        <w:t>-формировать систему эффективного взаимодействия с семьями воспитанников.</w:t>
      </w:r>
    </w:p>
    <w:p w:rsidR="00CC2F0D" w:rsidRPr="006D07D3" w:rsidRDefault="00CC2F0D" w:rsidP="00CC2F0D">
      <w:pPr>
        <w:autoSpaceDE w:val="0"/>
        <w:autoSpaceDN w:val="0"/>
        <w:adjustRightInd w:val="0"/>
        <w:spacing w:after="0"/>
        <w:jc w:val="both"/>
        <w:rPr>
          <w:rFonts w:ascii="Times New Roman" w:hAnsi="Times New Roman" w:cs="Times New Roman"/>
          <w:color w:val="000000"/>
          <w:sz w:val="24"/>
          <w:szCs w:val="24"/>
        </w:rPr>
      </w:pPr>
    </w:p>
    <w:p w:rsidR="00CC2F0D" w:rsidRPr="006D07D3" w:rsidRDefault="00CC2F0D" w:rsidP="00CC2F0D">
      <w:pPr>
        <w:pStyle w:val="a4"/>
        <w:spacing w:after="0"/>
        <w:jc w:val="both"/>
        <w:rPr>
          <w:rFonts w:ascii="Times New Roman" w:hAnsi="Times New Roman" w:cs="Times New Roman"/>
          <w:b/>
          <w:sz w:val="24"/>
          <w:szCs w:val="24"/>
        </w:rPr>
      </w:pPr>
    </w:p>
    <w:p w:rsidR="00CC2F0D" w:rsidRPr="006D07D3" w:rsidRDefault="00CC2F0D" w:rsidP="00CC2F0D">
      <w:pPr>
        <w:spacing w:after="0"/>
        <w:jc w:val="both"/>
        <w:rPr>
          <w:rFonts w:ascii="Times New Roman" w:hAnsi="Times New Roman" w:cs="Times New Roman"/>
          <w:sz w:val="24"/>
          <w:szCs w:val="24"/>
        </w:rPr>
      </w:pPr>
    </w:p>
    <w:p w:rsidR="00CC2F0D" w:rsidRPr="006D07D3" w:rsidRDefault="00CC2F0D" w:rsidP="00CC2F0D">
      <w:pPr>
        <w:spacing w:after="0"/>
        <w:jc w:val="both"/>
        <w:rPr>
          <w:rFonts w:ascii="Times New Roman" w:hAnsi="Times New Roman" w:cs="Times New Roman"/>
          <w:sz w:val="24"/>
          <w:szCs w:val="24"/>
        </w:rPr>
      </w:pPr>
    </w:p>
    <w:p w:rsidR="00CC2F0D" w:rsidRPr="006D07D3" w:rsidRDefault="00CC2F0D" w:rsidP="00CC2F0D">
      <w:pPr>
        <w:spacing w:after="0"/>
        <w:jc w:val="both"/>
        <w:rPr>
          <w:rFonts w:ascii="Times New Roman" w:hAnsi="Times New Roman" w:cs="Times New Roman"/>
          <w:sz w:val="24"/>
          <w:szCs w:val="24"/>
        </w:rPr>
      </w:pPr>
    </w:p>
    <w:p w:rsidR="000F5E57" w:rsidRDefault="000F5E57"/>
    <w:sectPr w:rsidR="000F5E57" w:rsidSect="006D07D3">
      <w:headerReference w:type="even" r:id="rId8"/>
      <w:headerReference w:type="default" r:id="rId9"/>
      <w:footerReference w:type="even" r:id="rId10"/>
      <w:footerReference w:type="default" r:id="rId11"/>
      <w:headerReference w:type="first" r:id="rId12"/>
      <w:footerReference w:type="first" r:id="rId13"/>
      <w:pgSz w:w="11906" w:h="16838"/>
      <w:pgMar w:top="851" w:right="1134" w:bottom="73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9B" w:rsidRDefault="00CC2F0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81079"/>
      <w:docPartObj>
        <w:docPartGallery w:val="Page Numbers (Bottom of Page)"/>
        <w:docPartUnique/>
      </w:docPartObj>
    </w:sdtPr>
    <w:sdtEndPr/>
    <w:sdtContent>
      <w:p w:rsidR="00487F9B" w:rsidRDefault="00CC2F0D">
        <w:pPr>
          <w:pStyle w:val="aa"/>
          <w:jc w:val="right"/>
        </w:pPr>
        <w:r>
          <w:fldChar w:fldCharType="begin"/>
        </w:r>
        <w:r>
          <w:instrText xml:space="preserve"> PAGE   \* MERGEFORMAT </w:instrText>
        </w:r>
        <w:r>
          <w:fldChar w:fldCharType="separate"/>
        </w:r>
        <w:r>
          <w:rPr>
            <w:noProof/>
          </w:rPr>
          <w:t>20</w:t>
        </w:r>
        <w:r>
          <w:fldChar w:fldCharType="end"/>
        </w:r>
      </w:p>
    </w:sdtContent>
  </w:sdt>
  <w:p w:rsidR="00487F9B" w:rsidRDefault="00CC2F0D">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9B" w:rsidRDefault="00CC2F0D">
    <w:pPr>
      <w:pStyle w:val="a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9B" w:rsidRDefault="00CC2F0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9B" w:rsidRDefault="00CC2F0D">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9B" w:rsidRDefault="00CC2F0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10779"/>
    <w:multiLevelType w:val="hybridMultilevel"/>
    <w:tmpl w:val="A6C448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06915C3"/>
    <w:multiLevelType w:val="hybridMultilevel"/>
    <w:tmpl w:val="DE32B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030855"/>
    <w:multiLevelType w:val="multilevel"/>
    <w:tmpl w:val="77567D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F917C6F"/>
    <w:multiLevelType w:val="hybridMultilevel"/>
    <w:tmpl w:val="F724CF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4946017"/>
    <w:multiLevelType w:val="hybridMultilevel"/>
    <w:tmpl w:val="25C2EA7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38281A02"/>
    <w:multiLevelType w:val="multilevel"/>
    <w:tmpl w:val="CDAE0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561327"/>
    <w:multiLevelType w:val="hybridMultilevel"/>
    <w:tmpl w:val="344CB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FC51A6"/>
    <w:multiLevelType w:val="hybridMultilevel"/>
    <w:tmpl w:val="05A88280"/>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8">
    <w:nsid w:val="65C6356F"/>
    <w:multiLevelType w:val="hybridMultilevel"/>
    <w:tmpl w:val="1884D4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88219DB"/>
    <w:multiLevelType w:val="multilevel"/>
    <w:tmpl w:val="005C1DD6"/>
    <w:lvl w:ilvl="0">
      <w:start w:val="1"/>
      <w:numFmt w:val="decimal"/>
      <w:lvlText w:val="%1."/>
      <w:lvlJc w:val="left"/>
      <w:pPr>
        <w:tabs>
          <w:tab w:val="num" w:pos="900"/>
        </w:tabs>
        <w:ind w:left="900" w:hanging="360"/>
      </w:pPr>
      <w:rPr>
        <w:rFonts w:hint="default"/>
      </w:rPr>
    </w:lvl>
    <w:lvl w:ilvl="1">
      <w:start w:val="7"/>
      <w:numFmt w:val="decimal"/>
      <w:isLgl/>
      <w:lvlText w:val="%1.%2."/>
      <w:lvlJc w:val="left"/>
      <w:pPr>
        <w:ind w:left="1065" w:hanging="36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4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135" w:hanging="1440"/>
      </w:pPr>
      <w:rPr>
        <w:rFonts w:hint="default"/>
      </w:rPr>
    </w:lvl>
    <w:lvl w:ilvl="8">
      <w:start w:val="1"/>
      <w:numFmt w:val="decimal"/>
      <w:isLgl/>
      <w:lvlText w:val="%1.%2.%3.%4.%5.%6.%7.%8.%9."/>
      <w:lvlJc w:val="left"/>
      <w:pPr>
        <w:ind w:left="3660" w:hanging="1800"/>
      </w:pPr>
      <w:rPr>
        <w:rFonts w:hint="default"/>
      </w:rPr>
    </w:lvl>
  </w:abstractNum>
  <w:abstractNum w:abstractNumId="10">
    <w:nsid w:val="7B78726D"/>
    <w:multiLevelType w:val="hybridMultilevel"/>
    <w:tmpl w:val="0AA223CA"/>
    <w:lvl w:ilvl="0" w:tplc="5F584FAE">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3F4A5C"/>
    <w:multiLevelType w:val="hybridMultilevel"/>
    <w:tmpl w:val="F7F04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8"/>
  </w:num>
  <w:num w:numId="4">
    <w:abstractNumId w:val="5"/>
  </w:num>
  <w:num w:numId="5">
    <w:abstractNumId w:val="1"/>
  </w:num>
  <w:num w:numId="6">
    <w:abstractNumId w:val="4"/>
  </w:num>
  <w:num w:numId="7">
    <w:abstractNumId w:val="7"/>
  </w:num>
  <w:num w:numId="8">
    <w:abstractNumId w:val="2"/>
  </w:num>
  <w:num w:numId="9">
    <w:abstractNumId w:val="9"/>
  </w:num>
  <w:num w:numId="10">
    <w:abstractNumId w:val="0"/>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CC2F0D"/>
    <w:rsid w:val="000F5E57"/>
    <w:rsid w:val="00CC2F0D"/>
    <w:rsid w:val="00CD1A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F0D"/>
    <w:rPr>
      <w:rFonts w:eastAsiaTheme="minorEastAsia"/>
      <w:lang w:eastAsia="ru-RU"/>
    </w:rPr>
  </w:style>
  <w:style w:type="paragraph" w:styleId="1">
    <w:name w:val="heading 1"/>
    <w:basedOn w:val="a"/>
    <w:next w:val="a"/>
    <w:link w:val="10"/>
    <w:uiPriority w:val="9"/>
    <w:qFormat/>
    <w:rsid w:val="00CC2F0D"/>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2F0D"/>
    <w:rPr>
      <w:rFonts w:ascii="Cambria" w:eastAsia="Times New Roman" w:hAnsi="Cambria" w:cs="Times New Roman"/>
      <w:b/>
      <w:bCs/>
      <w:color w:val="365F91"/>
      <w:sz w:val="28"/>
      <w:szCs w:val="28"/>
      <w:lang w:eastAsia="ru-RU"/>
    </w:rPr>
  </w:style>
  <w:style w:type="paragraph" w:styleId="a3">
    <w:name w:val="No Spacing"/>
    <w:uiPriority w:val="1"/>
    <w:qFormat/>
    <w:rsid w:val="00CC2F0D"/>
    <w:pPr>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CC2F0D"/>
    <w:pPr>
      <w:spacing w:after="120" w:line="480" w:lineRule="auto"/>
      <w:ind w:left="283"/>
    </w:pPr>
    <w:rPr>
      <w:rFonts w:ascii="Times New Roman" w:eastAsia="Times New Roman" w:hAnsi="Times New Roman" w:cs="Times New Roman"/>
      <w:sz w:val="24"/>
      <w:szCs w:val="24"/>
      <w:lang w:val="en-US" w:eastAsia="en-US"/>
    </w:rPr>
  </w:style>
  <w:style w:type="character" w:customStyle="1" w:styleId="20">
    <w:name w:val="Основной текст с отступом 2 Знак"/>
    <w:basedOn w:val="a0"/>
    <w:link w:val="2"/>
    <w:rsid w:val="00CC2F0D"/>
    <w:rPr>
      <w:rFonts w:ascii="Times New Roman" w:eastAsia="Times New Roman" w:hAnsi="Times New Roman" w:cs="Times New Roman"/>
      <w:sz w:val="24"/>
      <w:szCs w:val="24"/>
      <w:lang w:val="en-US"/>
    </w:rPr>
  </w:style>
  <w:style w:type="paragraph" w:styleId="a4">
    <w:name w:val="List Paragraph"/>
    <w:basedOn w:val="a"/>
    <w:qFormat/>
    <w:rsid w:val="00CC2F0D"/>
    <w:pPr>
      <w:ind w:left="720"/>
      <w:contextualSpacing/>
    </w:pPr>
  </w:style>
  <w:style w:type="paragraph" w:styleId="a5">
    <w:name w:val="Body Text Indent"/>
    <w:basedOn w:val="a"/>
    <w:link w:val="a6"/>
    <w:uiPriority w:val="99"/>
    <w:semiHidden/>
    <w:unhideWhenUsed/>
    <w:rsid w:val="00CC2F0D"/>
    <w:pPr>
      <w:spacing w:after="120"/>
      <w:ind w:left="283"/>
    </w:pPr>
  </w:style>
  <w:style w:type="character" w:customStyle="1" w:styleId="a6">
    <w:name w:val="Основной текст с отступом Знак"/>
    <w:basedOn w:val="a0"/>
    <w:link w:val="a5"/>
    <w:uiPriority w:val="99"/>
    <w:semiHidden/>
    <w:rsid w:val="00CC2F0D"/>
    <w:rPr>
      <w:rFonts w:eastAsiaTheme="minorEastAsia"/>
      <w:lang w:eastAsia="ru-RU"/>
    </w:rPr>
  </w:style>
  <w:style w:type="paragraph" w:styleId="21">
    <w:name w:val="Body Text First Indent 2"/>
    <w:basedOn w:val="a5"/>
    <w:link w:val="22"/>
    <w:uiPriority w:val="99"/>
    <w:semiHidden/>
    <w:unhideWhenUsed/>
    <w:rsid w:val="00CC2F0D"/>
    <w:pPr>
      <w:spacing w:after="200"/>
      <w:ind w:left="360" w:firstLine="360"/>
    </w:pPr>
  </w:style>
  <w:style w:type="character" w:customStyle="1" w:styleId="22">
    <w:name w:val="Красная строка 2 Знак"/>
    <w:basedOn w:val="a6"/>
    <w:link w:val="21"/>
    <w:uiPriority w:val="99"/>
    <w:semiHidden/>
    <w:rsid w:val="00CC2F0D"/>
  </w:style>
  <w:style w:type="paragraph" w:styleId="a7">
    <w:name w:val="Normal (Web)"/>
    <w:basedOn w:val="a"/>
    <w:rsid w:val="00CC2F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cxspmiddle">
    <w:name w:val="a0cxspmiddle"/>
    <w:basedOn w:val="a"/>
    <w:rsid w:val="00CC2F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
    <w:name w:val="Zag_11"/>
    <w:rsid w:val="00CC2F0D"/>
  </w:style>
  <w:style w:type="paragraph" w:styleId="3">
    <w:name w:val="Body Text 3"/>
    <w:basedOn w:val="a"/>
    <w:link w:val="30"/>
    <w:rsid w:val="00CC2F0D"/>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CC2F0D"/>
    <w:rPr>
      <w:rFonts w:ascii="Times New Roman" w:eastAsia="Times New Roman" w:hAnsi="Times New Roman" w:cs="Times New Roman"/>
      <w:sz w:val="16"/>
      <w:szCs w:val="16"/>
      <w:lang w:eastAsia="ru-RU"/>
    </w:rPr>
  </w:style>
  <w:style w:type="paragraph" w:styleId="a8">
    <w:name w:val="header"/>
    <w:basedOn w:val="a"/>
    <w:link w:val="a9"/>
    <w:uiPriority w:val="99"/>
    <w:semiHidden/>
    <w:unhideWhenUsed/>
    <w:rsid w:val="00CC2F0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C2F0D"/>
    <w:rPr>
      <w:rFonts w:eastAsiaTheme="minorEastAsia"/>
      <w:lang w:eastAsia="ru-RU"/>
    </w:rPr>
  </w:style>
  <w:style w:type="paragraph" w:styleId="aa">
    <w:name w:val="footer"/>
    <w:basedOn w:val="a"/>
    <w:link w:val="ab"/>
    <w:uiPriority w:val="99"/>
    <w:unhideWhenUsed/>
    <w:rsid w:val="00CC2F0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C2F0D"/>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oter" Target="footer2.xml"/><Relationship Id="rId5" Type="http://schemas.openxmlformats.org/officeDocument/2006/relationships/chart" Target="charts/chart1.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6112224448897935E-2"/>
          <c:y val="7.5471698113207614E-2"/>
          <c:w val="0.69539078156312739"/>
          <c:h val="0.75943396226415094"/>
        </c:manualLayout>
      </c:layout>
      <c:bar3DChart>
        <c:barDir val="col"/>
        <c:grouping val="clustered"/>
        <c:ser>
          <c:idx val="0"/>
          <c:order val="0"/>
          <c:tx>
            <c:strRef>
              <c:f>Sheet1!$A$2</c:f>
              <c:strCache>
                <c:ptCount val="1"/>
                <c:pt idx="0">
                  <c:v>индекс здоровья</c:v>
                </c:pt>
              </c:strCache>
            </c:strRef>
          </c:tx>
          <c:spPr>
            <a:solidFill>
              <a:srgbClr val="9999FF"/>
            </a:solidFill>
            <a:ln w="12700">
              <a:solidFill>
                <a:srgbClr val="000000"/>
              </a:solidFill>
              <a:prstDash val="solid"/>
            </a:ln>
          </c:spPr>
          <c:cat>
            <c:numRef>
              <c:f>Sheet1!$B$1:$E$1</c:f>
              <c:numCache>
                <c:formatCode>General</c:formatCode>
                <c:ptCount val="4"/>
                <c:pt idx="0">
                  <c:v>2010</c:v>
                </c:pt>
                <c:pt idx="1">
                  <c:v>2011</c:v>
                </c:pt>
                <c:pt idx="2">
                  <c:v>2012</c:v>
                </c:pt>
              </c:numCache>
            </c:numRef>
          </c:cat>
          <c:val>
            <c:numRef>
              <c:f>Sheet1!$B$2:$E$2</c:f>
              <c:numCache>
                <c:formatCode>General</c:formatCode>
                <c:ptCount val="4"/>
                <c:pt idx="0">
                  <c:v>42</c:v>
                </c:pt>
                <c:pt idx="1">
                  <c:v>43</c:v>
                </c:pt>
                <c:pt idx="2">
                  <c:v>43</c:v>
                </c:pt>
              </c:numCache>
            </c:numRef>
          </c:val>
        </c:ser>
        <c:ser>
          <c:idx val="1"/>
          <c:order val="1"/>
          <c:tx>
            <c:strRef>
              <c:f>Sheet1!$A$3</c:f>
              <c:strCache>
                <c:ptCount val="1"/>
                <c:pt idx="0">
                  <c:v>всего случаев</c:v>
                </c:pt>
              </c:strCache>
            </c:strRef>
          </c:tx>
          <c:spPr>
            <a:solidFill>
              <a:srgbClr val="993366"/>
            </a:solidFill>
            <a:ln w="12700">
              <a:solidFill>
                <a:srgbClr val="000000"/>
              </a:solidFill>
              <a:prstDash val="solid"/>
            </a:ln>
          </c:spPr>
          <c:cat>
            <c:numRef>
              <c:f>Sheet1!$B$1:$E$1</c:f>
              <c:numCache>
                <c:formatCode>General</c:formatCode>
                <c:ptCount val="4"/>
                <c:pt idx="0">
                  <c:v>2010</c:v>
                </c:pt>
                <c:pt idx="1">
                  <c:v>2011</c:v>
                </c:pt>
                <c:pt idx="2">
                  <c:v>2012</c:v>
                </c:pt>
              </c:numCache>
            </c:numRef>
          </c:cat>
          <c:val>
            <c:numRef>
              <c:f>Sheet1!$B$3:$E$3</c:f>
              <c:numCache>
                <c:formatCode>General</c:formatCode>
                <c:ptCount val="4"/>
                <c:pt idx="0">
                  <c:v>60</c:v>
                </c:pt>
                <c:pt idx="1">
                  <c:v>58</c:v>
                </c:pt>
                <c:pt idx="2">
                  <c:v>57</c:v>
                </c:pt>
              </c:numCache>
            </c:numRef>
          </c:val>
        </c:ser>
        <c:ser>
          <c:idx val="2"/>
          <c:order val="2"/>
          <c:tx>
            <c:strRef>
              <c:f>Sheet1!$A$4</c:f>
              <c:strCache>
                <c:ptCount val="1"/>
                <c:pt idx="0">
                  <c:v>орз</c:v>
                </c:pt>
              </c:strCache>
            </c:strRef>
          </c:tx>
          <c:spPr>
            <a:solidFill>
              <a:srgbClr val="FFFFCC"/>
            </a:solidFill>
            <a:ln w="12700">
              <a:solidFill>
                <a:srgbClr val="000000"/>
              </a:solidFill>
              <a:prstDash val="solid"/>
            </a:ln>
          </c:spPr>
          <c:cat>
            <c:numRef>
              <c:f>Sheet1!$B$1:$E$1</c:f>
              <c:numCache>
                <c:formatCode>General</c:formatCode>
                <c:ptCount val="4"/>
                <c:pt idx="0">
                  <c:v>2010</c:v>
                </c:pt>
                <c:pt idx="1">
                  <c:v>2011</c:v>
                </c:pt>
                <c:pt idx="2">
                  <c:v>2012</c:v>
                </c:pt>
              </c:numCache>
            </c:numRef>
          </c:cat>
          <c:val>
            <c:numRef>
              <c:f>Sheet1!$B$4:$E$4</c:f>
              <c:numCache>
                <c:formatCode>General</c:formatCode>
                <c:ptCount val="4"/>
                <c:pt idx="0">
                  <c:v>38</c:v>
                </c:pt>
                <c:pt idx="1">
                  <c:v>40</c:v>
                </c:pt>
                <c:pt idx="2">
                  <c:v>39</c:v>
                </c:pt>
              </c:numCache>
            </c:numRef>
          </c:val>
        </c:ser>
        <c:gapDepth val="0"/>
        <c:shape val="box"/>
        <c:axId val="136669824"/>
        <c:axId val="136679808"/>
        <c:axId val="0"/>
      </c:bar3DChart>
      <c:catAx>
        <c:axId val="136669824"/>
        <c:scaling>
          <c:orientation val="minMax"/>
        </c:scaling>
        <c:axPos val="b"/>
        <c:numFmt formatCode="General" sourceLinked="1"/>
        <c:tickLblPos val="low"/>
        <c:spPr>
          <a:ln w="3175">
            <a:solidFill>
              <a:srgbClr val="000000"/>
            </a:solidFill>
            <a:prstDash val="solid"/>
          </a:ln>
        </c:spPr>
        <c:txPr>
          <a:bodyPr rot="0" vert="horz"/>
          <a:lstStyle/>
          <a:p>
            <a:pPr>
              <a:defRPr sz="925" b="1" i="0" u="none" strike="noStrike" baseline="0">
                <a:solidFill>
                  <a:srgbClr val="000000"/>
                </a:solidFill>
                <a:latin typeface="Calibri"/>
                <a:ea typeface="Calibri"/>
                <a:cs typeface="Calibri"/>
              </a:defRPr>
            </a:pPr>
            <a:endParaRPr lang="ru-RU"/>
          </a:p>
        </c:txPr>
        <c:crossAx val="136679808"/>
        <c:crosses val="autoZero"/>
        <c:auto val="1"/>
        <c:lblAlgn val="ctr"/>
        <c:lblOffset val="100"/>
        <c:tickLblSkip val="1"/>
        <c:tickMarkSkip val="1"/>
      </c:catAx>
      <c:valAx>
        <c:axId val="13667980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25" b="1" i="0" u="none" strike="noStrike" baseline="0">
                <a:solidFill>
                  <a:srgbClr val="000000"/>
                </a:solidFill>
                <a:latin typeface="Calibri"/>
                <a:ea typeface="Calibri"/>
                <a:cs typeface="Calibri"/>
              </a:defRPr>
            </a:pPr>
            <a:endParaRPr lang="ru-RU"/>
          </a:p>
        </c:txPr>
        <c:crossAx val="136669824"/>
        <c:crosses val="autoZero"/>
        <c:crossBetween val="between"/>
      </c:valAx>
      <c:spPr>
        <a:noFill/>
        <a:ln w="25400">
          <a:noFill/>
        </a:ln>
      </c:spPr>
    </c:plotArea>
    <c:legend>
      <c:legendPos val="r"/>
      <c:layout>
        <c:manualLayout>
          <c:xMode val="edge"/>
          <c:yMode val="edge"/>
          <c:x val="0.77354709418837808"/>
          <c:y val="0.35849056603773582"/>
          <c:w val="0.21843687374749574"/>
          <c:h val="0.28773584905660377"/>
        </c:manualLayout>
      </c:layout>
      <c:spPr>
        <a:noFill/>
        <a:ln w="3175">
          <a:solidFill>
            <a:srgbClr val="000000"/>
          </a:solidFill>
          <a:prstDash val="solid"/>
        </a:ln>
      </c:spPr>
      <c:txPr>
        <a:bodyPr/>
        <a:lstStyle/>
        <a:p>
          <a:pPr>
            <a:defRPr sz="85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925"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2147239263803713E-2"/>
          <c:y val="5.2419354838709888E-2"/>
          <c:w val="0.6119631901840491"/>
          <c:h val="0.81048387096773977"/>
        </c:manualLayout>
      </c:layout>
      <c:bar3DChart>
        <c:barDir val="col"/>
        <c:grouping val="clustered"/>
        <c:ser>
          <c:idx val="0"/>
          <c:order val="0"/>
          <c:tx>
            <c:strRef>
              <c:f>Sheet1!$A$2</c:f>
              <c:strCache>
                <c:ptCount val="1"/>
                <c:pt idx="0">
                  <c:v>познание(ознак. С окр)</c:v>
                </c:pt>
              </c:strCache>
            </c:strRef>
          </c:tx>
          <c:spPr>
            <a:solidFill>
              <a:srgbClr val="9999FF"/>
            </a:solidFill>
            <a:ln w="12700">
              <a:solidFill>
                <a:srgbClr val="000000"/>
              </a:solidFill>
              <a:prstDash val="solid"/>
            </a:ln>
          </c:spPr>
          <c:cat>
            <c:strRef>
              <c:f>Sheet1!$B$1:$C$1</c:f>
              <c:strCache>
                <c:ptCount val="2"/>
                <c:pt idx="0">
                  <c:v>начало года</c:v>
                </c:pt>
                <c:pt idx="1">
                  <c:v>конец года</c:v>
                </c:pt>
              </c:strCache>
            </c:strRef>
          </c:cat>
          <c:val>
            <c:numRef>
              <c:f>Sheet1!$B$2:$C$2</c:f>
              <c:numCache>
                <c:formatCode>General</c:formatCode>
                <c:ptCount val="2"/>
                <c:pt idx="0">
                  <c:v>37.4</c:v>
                </c:pt>
                <c:pt idx="1">
                  <c:v>97</c:v>
                </c:pt>
              </c:numCache>
            </c:numRef>
          </c:val>
        </c:ser>
        <c:ser>
          <c:idx val="1"/>
          <c:order val="1"/>
          <c:tx>
            <c:strRef>
              <c:f>Sheet1!$A$3</c:f>
              <c:strCache>
                <c:ptCount val="1"/>
                <c:pt idx="0">
                  <c:v>познание ФЭМП</c:v>
                </c:pt>
              </c:strCache>
            </c:strRef>
          </c:tx>
          <c:spPr>
            <a:solidFill>
              <a:srgbClr val="993366"/>
            </a:solidFill>
            <a:ln w="12700">
              <a:solidFill>
                <a:srgbClr val="000000"/>
              </a:solidFill>
              <a:prstDash val="solid"/>
            </a:ln>
          </c:spPr>
          <c:cat>
            <c:strRef>
              <c:f>Sheet1!$B$1:$C$1</c:f>
              <c:strCache>
                <c:ptCount val="2"/>
                <c:pt idx="0">
                  <c:v>начало года</c:v>
                </c:pt>
                <c:pt idx="1">
                  <c:v>конец года</c:v>
                </c:pt>
              </c:strCache>
            </c:strRef>
          </c:cat>
          <c:val>
            <c:numRef>
              <c:f>Sheet1!$B$3:$C$3</c:f>
              <c:numCache>
                <c:formatCode>General</c:formatCode>
                <c:ptCount val="2"/>
                <c:pt idx="0">
                  <c:v>33</c:v>
                </c:pt>
                <c:pt idx="1">
                  <c:v>94.2</c:v>
                </c:pt>
              </c:numCache>
            </c:numRef>
          </c:val>
        </c:ser>
        <c:ser>
          <c:idx val="2"/>
          <c:order val="2"/>
          <c:tx>
            <c:strRef>
              <c:f>Sheet1!$A$4</c:f>
              <c:strCache>
                <c:ptCount val="1"/>
                <c:pt idx="0">
                  <c:v>Познание (продуктивная деятельность)</c:v>
                </c:pt>
              </c:strCache>
            </c:strRef>
          </c:tx>
          <c:spPr>
            <a:solidFill>
              <a:srgbClr val="FFFFCC"/>
            </a:solidFill>
            <a:ln w="12700">
              <a:solidFill>
                <a:srgbClr val="000000"/>
              </a:solidFill>
              <a:prstDash val="solid"/>
            </a:ln>
          </c:spPr>
          <c:cat>
            <c:strRef>
              <c:f>Sheet1!$B$1:$C$1</c:f>
              <c:strCache>
                <c:ptCount val="2"/>
                <c:pt idx="0">
                  <c:v>начало года</c:v>
                </c:pt>
                <c:pt idx="1">
                  <c:v>конец года</c:v>
                </c:pt>
              </c:strCache>
            </c:strRef>
          </c:cat>
          <c:val>
            <c:numRef>
              <c:f>Sheet1!$B$4:$C$4</c:f>
              <c:numCache>
                <c:formatCode>General</c:formatCode>
                <c:ptCount val="2"/>
                <c:pt idx="0">
                  <c:v>35.4</c:v>
                </c:pt>
                <c:pt idx="1">
                  <c:v>93</c:v>
                </c:pt>
              </c:numCache>
            </c:numRef>
          </c:val>
        </c:ser>
        <c:ser>
          <c:idx val="3"/>
          <c:order val="3"/>
          <c:tx>
            <c:strRef>
              <c:f>Sheet1!$A$5</c:f>
              <c:strCache>
                <c:ptCount val="1"/>
                <c:pt idx="0">
                  <c:v>Коммуникация (развитие речи)</c:v>
                </c:pt>
              </c:strCache>
            </c:strRef>
          </c:tx>
          <c:spPr>
            <a:solidFill>
              <a:srgbClr val="CCFFFF"/>
            </a:solidFill>
            <a:ln w="12700">
              <a:solidFill>
                <a:srgbClr val="000000"/>
              </a:solidFill>
              <a:prstDash val="solid"/>
            </a:ln>
          </c:spPr>
          <c:cat>
            <c:strRef>
              <c:f>Sheet1!$B$1:$C$1</c:f>
              <c:strCache>
                <c:ptCount val="2"/>
                <c:pt idx="0">
                  <c:v>начало года</c:v>
                </c:pt>
                <c:pt idx="1">
                  <c:v>конец года</c:v>
                </c:pt>
              </c:strCache>
            </c:strRef>
          </c:cat>
          <c:val>
            <c:numRef>
              <c:f>Sheet1!$B$5:$C$5</c:f>
              <c:numCache>
                <c:formatCode>General</c:formatCode>
                <c:ptCount val="2"/>
                <c:pt idx="0">
                  <c:v>39</c:v>
                </c:pt>
                <c:pt idx="1">
                  <c:v>89</c:v>
                </c:pt>
              </c:numCache>
            </c:numRef>
          </c:val>
        </c:ser>
        <c:ser>
          <c:idx val="4"/>
          <c:order val="4"/>
          <c:tx>
            <c:strRef>
              <c:f>Sheet1!$A$6</c:f>
              <c:strCache>
                <c:ptCount val="1"/>
                <c:pt idx="0">
                  <c:v>Художественное творчество (изодеятельность)</c:v>
                </c:pt>
              </c:strCache>
            </c:strRef>
          </c:tx>
          <c:spPr>
            <a:solidFill>
              <a:srgbClr val="660066"/>
            </a:solidFill>
            <a:ln w="12700">
              <a:solidFill>
                <a:srgbClr val="000000"/>
              </a:solidFill>
              <a:prstDash val="solid"/>
            </a:ln>
          </c:spPr>
          <c:cat>
            <c:strRef>
              <c:f>Sheet1!$B$1:$C$1</c:f>
              <c:strCache>
                <c:ptCount val="2"/>
                <c:pt idx="0">
                  <c:v>начало года</c:v>
                </c:pt>
                <c:pt idx="1">
                  <c:v>конец года</c:v>
                </c:pt>
              </c:strCache>
            </c:strRef>
          </c:cat>
          <c:val>
            <c:numRef>
              <c:f>Sheet1!$B$6:$C$6</c:f>
              <c:numCache>
                <c:formatCode>General</c:formatCode>
                <c:ptCount val="2"/>
                <c:pt idx="0">
                  <c:v>41</c:v>
                </c:pt>
                <c:pt idx="1">
                  <c:v>91</c:v>
                </c:pt>
              </c:numCache>
            </c:numRef>
          </c:val>
        </c:ser>
        <c:ser>
          <c:idx val="5"/>
          <c:order val="5"/>
          <c:tx>
            <c:strRef>
              <c:f>Sheet1!$A$7</c:f>
              <c:strCache>
                <c:ptCount val="1"/>
                <c:pt idx="0">
                  <c:v>физическая культура</c:v>
                </c:pt>
              </c:strCache>
            </c:strRef>
          </c:tx>
          <c:spPr>
            <a:solidFill>
              <a:srgbClr val="FF8080"/>
            </a:solidFill>
            <a:ln w="12700">
              <a:solidFill>
                <a:srgbClr val="000000"/>
              </a:solidFill>
              <a:prstDash val="solid"/>
            </a:ln>
          </c:spPr>
          <c:cat>
            <c:strRef>
              <c:f>Sheet1!$B$1:$C$1</c:f>
              <c:strCache>
                <c:ptCount val="2"/>
                <c:pt idx="0">
                  <c:v>начало года</c:v>
                </c:pt>
                <c:pt idx="1">
                  <c:v>конец года</c:v>
                </c:pt>
              </c:strCache>
            </c:strRef>
          </c:cat>
          <c:val>
            <c:numRef>
              <c:f>Sheet1!$B$7:$C$7</c:f>
              <c:numCache>
                <c:formatCode>General</c:formatCode>
                <c:ptCount val="2"/>
                <c:pt idx="0">
                  <c:v>5</c:v>
                </c:pt>
                <c:pt idx="1">
                  <c:v>98</c:v>
                </c:pt>
              </c:numCache>
            </c:numRef>
          </c:val>
        </c:ser>
        <c:gapDepth val="0"/>
        <c:shape val="box"/>
        <c:axId val="138215424"/>
        <c:axId val="138216960"/>
        <c:axId val="0"/>
      </c:bar3DChart>
      <c:catAx>
        <c:axId val="138215424"/>
        <c:scaling>
          <c:orientation val="minMax"/>
        </c:scaling>
        <c:axPos val="b"/>
        <c:numFmt formatCode="General" sourceLinked="1"/>
        <c:tickLblPos val="low"/>
        <c:spPr>
          <a:ln w="3175">
            <a:solidFill>
              <a:srgbClr val="000000"/>
            </a:solidFill>
            <a:prstDash val="solid"/>
          </a:ln>
        </c:spPr>
        <c:txPr>
          <a:bodyPr rot="0" vert="horz"/>
          <a:lstStyle/>
          <a:p>
            <a:pPr>
              <a:defRPr sz="800" b="0" i="0" u="none" strike="noStrike" baseline="0">
                <a:solidFill>
                  <a:srgbClr val="000000"/>
                </a:solidFill>
                <a:latin typeface="Calibri"/>
                <a:ea typeface="Calibri"/>
                <a:cs typeface="Calibri"/>
              </a:defRPr>
            </a:pPr>
            <a:endParaRPr lang="ru-RU"/>
          </a:p>
        </c:txPr>
        <c:crossAx val="138216960"/>
        <c:crosses val="autoZero"/>
        <c:auto val="1"/>
        <c:lblAlgn val="ctr"/>
        <c:lblOffset val="100"/>
        <c:tickLblSkip val="1"/>
        <c:tickMarkSkip val="1"/>
      </c:catAx>
      <c:valAx>
        <c:axId val="13821696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Calibri"/>
                <a:ea typeface="Calibri"/>
                <a:cs typeface="Calibri"/>
              </a:defRPr>
            </a:pPr>
            <a:endParaRPr lang="ru-RU"/>
          </a:p>
        </c:txPr>
        <c:crossAx val="138215424"/>
        <c:crosses val="autoZero"/>
        <c:crossBetween val="between"/>
      </c:valAx>
      <c:spPr>
        <a:noFill/>
        <a:ln w="25399">
          <a:noFill/>
        </a:ln>
      </c:spPr>
    </c:plotArea>
    <c:legend>
      <c:legendPos val="r"/>
      <c:layout>
        <c:manualLayout>
          <c:xMode val="edge"/>
          <c:yMode val="edge"/>
          <c:x val="0.73312883435583198"/>
          <c:y val="1.6129032258064523E-2"/>
          <c:w val="0.25"/>
          <c:h val="0.71774193548387732"/>
        </c:manualLayout>
      </c:layout>
      <c:spPr>
        <a:noFill/>
        <a:ln w="3175">
          <a:solidFill>
            <a:srgbClr val="000000"/>
          </a:solidFill>
          <a:prstDash val="solid"/>
        </a:ln>
      </c:spPr>
      <c:txPr>
        <a:bodyPr/>
        <a:lstStyle/>
        <a:p>
          <a:pPr>
            <a:defRPr sz="735" b="0"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100"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4468085106382989E-2"/>
          <c:y val="6.3432835820895594E-2"/>
          <c:w val="0.73556231003039518"/>
          <c:h val="0.77985074626865925"/>
        </c:manualLayout>
      </c:layout>
      <c:bar3DChart>
        <c:barDir val="col"/>
        <c:grouping val="clustered"/>
        <c:ser>
          <c:idx val="0"/>
          <c:order val="0"/>
          <c:tx>
            <c:strRef>
              <c:f>Sheet1!$A$2</c:f>
              <c:strCache>
                <c:ptCount val="1"/>
                <c:pt idx="0">
                  <c:v>МБДОУ  53</c:v>
                </c:pt>
              </c:strCache>
            </c:strRef>
          </c:tx>
          <c:spPr>
            <a:solidFill>
              <a:srgbClr val="9999FF"/>
            </a:solidFill>
            <a:ln w="12700">
              <a:solidFill>
                <a:srgbClr val="000000"/>
              </a:solidFill>
              <a:prstDash val="solid"/>
            </a:ln>
          </c:spPr>
          <c:cat>
            <c:strRef>
              <c:f>Sheet1!$B$1:$F$1</c:f>
              <c:strCache>
                <c:ptCount val="4"/>
                <c:pt idx="1">
                  <c:v>2010-2011</c:v>
                </c:pt>
                <c:pt idx="2">
                  <c:v>2011-2012</c:v>
                </c:pt>
                <c:pt idx="3">
                  <c:v>2012-2013</c:v>
                </c:pt>
              </c:strCache>
            </c:strRef>
          </c:cat>
          <c:val>
            <c:numRef>
              <c:f>Sheet1!$B$2:$F$2</c:f>
              <c:numCache>
                <c:formatCode>0.00%</c:formatCode>
                <c:ptCount val="5"/>
                <c:pt idx="1">
                  <c:v>0.91</c:v>
                </c:pt>
                <c:pt idx="2">
                  <c:v>0.91</c:v>
                </c:pt>
                <c:pt idx="3">
                  <c:v>0.9425</c:v>
                </c:pt>
              </c:numCache>
            </c:numRef>
          </c:val>
        </c:ser>
        <c:ser>
          <c:idx val="1"/>
          <c:order val="1"/>
          <c:tx>
            <c:strRef>
              <c:f>Sheet1!$A$3</c:f>
              <c:strCache>
                <c:ptCount val="1"/>
                <c:pt idx="0">
                  <c:v>Школа</c:v>
                </c:pt>
              </c:strCache>
            </c:strRef>
          </c:tx>
          <c:spPr>
            <a:solidFill>
              <a:srgbClr val="993366"/>
            </a:solidFill>
            <a:ln w="12700">
              <a:solidFill>
                <a:srgbClr val="000000"/>
              </a:solidFill>
              <a:prstDash val="solid"/>
            </a:ln>
          </c:spPr>
          <c:cat>
            <c:strRef>
              <c:f>Sheet1!$B$1:$F$1</c:f>
              <c:strCache>
                <c:ptCount val="4"/>
                <c:pt idx="1">
                  <c:v>2010-2011</c:v>
                </c:pt>
                <c:pt idx="2">
                  <c:v>2011-2012</c:v>
                </c:pt>
                <c:pt idx="3">
                  <c:v>2012-2013</c:v>
                </c:pt>
              </c:strCache>
            </c:strRef>
          </c:cat>
          <c:val>
            <c:numRef>
              <c:f>Sheet1!$B$3:$F$3</c:f>
              <c:numCache>
                <c:formatCode>0.00%</c:formatCode>
                <c:ptCount val="5"/>
                <c:pt idx="1">
                  <c:v>0.96000000000000063</c:v>
                </c:pt>
                <c:pt idx="2" formatCode="0%">
                  <c:v>0.9</c:v>
                </c:pt>
              </c:numCache>
            </c:numRef>
          </c:val>
        </c:ser>
        <c:gapDepth val="0"/>
        <c:shape val="box"/>
        <c:axId val="125921152"/>
        <c:axId val="125922688"/>
        <c:axId val="0"/>
      </c:bar3DChart>
      <c:catAx>
        <c:axId val="125921152"/>
        <c:scaling>
          <c:orientation val="minMax"/>
        </c:scaling>
        <c:axPos val="b"/>
        <c:numFmt formatCode="General" sourceLinked="1"/>
        <c:tickLblPos val="low"/>
        <c:spPr>
          <a:ln w="3175">
            <a:solidFill>
              <a:srgbClr val="000000"/>
            </a:solidFill>
            <a:prstDash val="solid"/>
          </a:ln>
        </c:spPr>
        <c:txPr>
          <a:bodyPr rot="0" vert="horz"/>
          <a:lstStyle/>
          <a:p>
            <a:pPr>
              <a:defRPr sz="1175" b="1" i="0" u="none" strike="noStrike" baseline="0">
                <a:solidFill>
                  <a:srgbClr val="000000"/>
                </a:solidFill>
                <a:latin typeface="Arial Cyr"/>
                <a:ea typeface="Arial Cyr"/>
                <a:cs typeface="Arial Cyr"/>
              </a:defRPr>
            </a:pPr>
            <a:endParaRPr lang="ru-RU"/>
          </a:p>
        </c:txPr>
        <c:crossAx val="125922688"/>
        <c:crosses val="autoZero"/>
        <c:auto val="1"/>
        <c:lblAlgn val="ctr"/>
        <c:lblOffset val="100"/>
        <c:tickLblSkip val="1"/>
        <c:tickMarkSkip val="1"/>
      </c:catAx>
      <c:valAx>
        <c:axId val="12592268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175" b="1" i="0" u="none" strike="noStrike" baseline="0">
                <a:solidFill>
                  <a:srgbClr val="000000"/>
                </a:solidFill>
                <a:latin typeface="Arial Cyr"/>
                <a:ea typeface="Arial Cyr"/>
                <a:cs typeface="Arial Cyr"/>
              </a:defRPr>
            </a:pPr>
            <a:endParaRPr lang="ru-RU"/>
          </a:p>
        </c:txPr>
        <c:crossAx val="125921152"/>
        <c:crosses val="autoZero"/>
        <c:crossBetween val="between"/>
      </c:valAx>
      <c:spPr>
        <a:noFill/>
        <a:ln w="25400">
          <a:noFill/>
        </a:ln>
      </c:spPr>
    </c:plotArea>
    <c:legend>
      <c:legendPos val="r"/>
      <c:layout>
        <c:manualLayout>
          <c:xMode val="edge"/>
          <c:yMode val="edge"/>
          <c:x val="0.82674772036474165"/>
          <c:y val="0.41044776119403148"/>
          <c:w val="0.16717325227963517"/>
          <c:h val="0.18283582089552244"/>
        </c:manualLayout>
      </c:layout>
      <c:spPr>
        <a:noFill/>
        <a:ln w="3175">
          <a:solidFill>
            <a:srgbClr val="000000"/>
          </a:solidFill>
          <a:prstDash val="solid"/>
        </a:ln>
      </c:spPr>
      <c:txPr>
        <a:bodyPr/>
        <a:lstStyle/>
        <a:p>
          <a:pPr>
            <a:defRPr sz="108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175"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7949</Words>
  <Characters>45314</Characters>
  <Application>Microsoft Office Word</Application>
  <DocSecurity>0</DocSecurity>
  <Lines>377</Lines>
  <Paragraphs>106</Paragraphs>
  <ScaleCrop>false</ScaleCrop>
  <Company/>
  <LinksUpToDate>false</LinksUpToDate>
  <CharactersWithSpaces>53157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2013-10-25T05:21:00Z</dcterms:created>
  <dcterms:modified xsi:type="dcterms:W3CDTF">2013-10-25T05:21:00Z</dcterms:modified>
</cp:coreProperties>
</file>