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5D" w:rsidRPr="00AC6D3D" w:rsidRDefault="0062575D" w:rsidP="00AC6D3D">
      <w:pPr>
        <w:shd w:val="clear" w:color="auto" w:fill="FFFFFF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Проектный метод, как условие развития сюжетно-ролевых игр в старшем дошкольном возрасте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5D" w:rsidRDefault="0062575D" w:rsidP="006257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условие для развития сюжетно-ролевой игры - это  совместные игры взрослого и ребенка. </w:t>
      </w:r>
    </w:p>
    <w:p w:rsidR="0062575D" w:rsidRDefault="0062575D" w:rsidP="006257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научить детей развивать содержание игры, педагог обыгрывает жизненные ситуации, привлекая их к активному участию. Следует побуждать детей воспроизводить ранее усвоенные действия в новых вариантах игры.  Педагог создаёт ситуации, стимулирующие ребенка к использованию предметов</w:t>
      </w:r>
      <w:r w:rsidR="00AC6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заменителей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ножа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чем же резать хлеб?), к  действиям в воображаемой ситуации. Такие игры обычно сопровождаются речью, которая помогает созданию образа (каша вкусная, зайка любит морковку; молодец Мишка - вытер рот салфеткой). </w:t>
      </w:r>
    </w:p>
    <w:p w:rsidR="0062575D" w:rsidRDefault="0062575D" w:rsidP="006257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сюжетно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отобраз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эффективны показы - инсценировки. Педагог показывает, как одна игрушка умывается, вытирает лицо и руки полотенцем, садится за стол, пьёт молоко, т.е. демонстрирует цепочку последовательных разнородных действий с одной игрушкой. В следующий раз демонстрируются однородные действия, которые выполняют разные игрушки: мишка, кукла Ляля, зайка. Включаясь в игру детей, воспитатель подсказывает как выполнить действия, ставит перед ними игровые задачи («Спой с куколкой песенку») помогая при затруднениях.       Естественно, что дети не смогут повторять все демонстрировавшие им действия. Однако показ необходим для уточнения представлений ребёнка, формирования умения следить за действиями в</w:t>
      </w:r>
      <w:r w:rsidR="00AC6D3D">
        <w:rPr>
          <w:rFonts w:ascii="Times New Roman" w:hAnsi="Times New Roman" w:cs="Times New Roman"/>
          <w:color w:val="000000"/>
          <w:sz w:val="28"/>
          <w:szCs w:val="28"/>
        </w:rPr>
        <w:t>зрослого, слушать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                                      </w:t>
      </w:r>
    </w:p>
    <w:p w:rsidR="0062575D" w:rsidRDefault="0062575D" w:rsidP="0062575D">
      <w:pPr>
        <w:spacing w:after="0" w:line="36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Игровое общение воспитателя с детьми позволяет ему направлять ход игры, руководить отношениями между ними. Совместная игровая деятельность способствует формированию у детей организованности и ответственности, умения контролировать свои действия и согласовывать их с другими детьми.</w:t>
      </w:r>
    </w:p>
    <w:p w:rsidR="0062575D" w:rsidRDefault="0062575D" w:rsidP="00AC6D3D">
      <w:pPr>
        <w:pStyle w:val="a4"/>
        <w:spacing w:after="0" w:line="360" w:lineRule="auto"/>
        <w:ind w:left="106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Проектный метод организации сюжетно-ролевых игр.</w:t>
      </w:r>
    </w:p>
    <w:p w:rsidR="0062575D" w:rsidRDefault="0062575D" w:rsidP="0062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проектирования требует от педагога терпения, любви к ребенку, веры в его возможности, а от всех участников проектной деятельности, как детей, так и взрослых, индивидуальных решений и коллективного творчества. При этом развиваются  способности к рефлексии, выбору адекватных решений, умению из отдельных частей встраивать целое, принимать точку зрения другого участника.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проектного метода, в том числе организа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ции сюжетно-ролевых игр, позволяет создать в ДОУ условия для планомерной и эффективной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но-образовательной работы. Проект сюжетно-ролевой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игры включает: цели и задачи; актуальность и научно-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обеспечение; ожидаемые результаты; распределение деятельности по этапам; активизацию словаря дошкольника; план-схему конспекта методи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ческого руководства игрой.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проектной деятельности педагог вместе с детьми выполняет заранее запланированные конк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ретные задания, практические творческие дела, поэтап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движется к цели.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проекта принимается и 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ваивается детьми.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Продуктом проекта становится само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стоятельно развернутая детская игра.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для оценки проекта: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современность тематики игры;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материала возраст</w:t>
      </w:r>
      <w:r w:rsidR="00AC6D3D">
        <w:rPr>
          <w:rFonts w:ascii="Times New Roman" w:eastAsia="Times New Roman" w:hAnsi="Times New Roman" w:cs="Times New Roman"/>
          <w:sz w:val="28"/>
          <w:szCs w:val="28"/>
        </w:rPr>
        <w:t>ным и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>ным особенностям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научно-методический подход;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ясность и доступность излагаемого материала; 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образность и интересность изложения.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комбинировать различные тема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тические сюжеты в единый иг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ровой сюжет; учить налажи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вать и регулировать контакты в совместной игре.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учить выполнять иг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ровые действия в соответствии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 общим замыслом игры; форми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ровать умение выстраивать 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вые последовательности событий,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ориентируясь на партнеров-свер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стников; воспитывать навыки взаимовыручки и взаимопомо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щи в игре.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 проекта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Сюжетно-ролевые игры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зволяют развивать творческие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способности детей, их фантазию </w:t>
      </w:r>
      <w:r>
        <w:rPr>
          <w:rFonts w:ascii="Times New Roman" w:eastAsia="Times New Roman" w:hAnsi="Times New Roman" w:cs="Times New Roman"/>
          <w:sz w:val="28"/>
          <w:szCs w:val="28"/>
        </w:rPr>
        <w:t>и артистизм, учат вживаться в образ того или иного персона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жа, играть определенную роль. Они имеют большое значение в социальной адаптации ребен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ка, реализации его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тей в будущем. Проигрывая различные жизненные ситуа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ции, дети учатся идти на комп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ромисс, меньше ошибаться в людях, избегать конфликтных ситуаций, поддерживать друже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любную атмосферу.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сюжетно-ролевой игре 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пешно развиваются личность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ребенка, его интеллект, воля, 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ображение и общительность, но самое главное, эта деятельность порождает стремление к само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реализации, самовыражению. Кроме того, игра является надежным диагностическим сред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ством психического развития детей.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Научно-методическое обес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печение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Игра - ведущий вид деятель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ности в дошкольном возрас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те. В. Штерн говорил, что «игра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показывает, к какой цели стре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мится человек, к чему он гото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вится, чего ожидает. В игре уга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дываются направления его бу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дущей жизни». Интересные взгляды на игру представил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Бойтендайк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игра позволяет проявить свои влечения — стремление к освобождению,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слиянию с окружающим миром.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считал, что в игре отражается стремление детей участвовать в жизни взрослых, быть рядом с ними, действовать, как они. Дети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игрывают не только травмати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ческие ситуации, но и овладева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своими страданиями. Играя,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они проявляют волю, управляют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 взрослых.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Известные психологи Л.С. Вы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готский и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зали, что в игре успешнее раз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виваются и достигают более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высоких уровней личность, пси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хические процессы, разные виды деятельности.</w:t>
      </w:r>
    </w:p>
    <w:p w:rsidR="0062575D" w:rsidRDefault="0062575D" w:rsidP="0062575D">
      <w:pPr>
        <w:shd w:val="clear" w:color="auto" w:fill="FFFFFF"/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Ожидаемые результаты</w:t>
      </w:r>
    </w:p>
    <w:p w:rsidR="0062575D" w:rsidRDefault="0062575D" w:rsidP="006257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Развертывание в самосто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ятельной деятельности специ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фических ролевых действий и ролевой речи.</w:t>
      </w:r>
    </w:p>
    <w:p w:rsidR="0062575D" w:rsidRDefault="0062575D" w:rsidP="006257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ролевое взаимодействие со сверстниками</w:t>
      </w:r>
    </w:p>
    <w:p w:rsidR="0062575D" w:rsidRDefault="0062575D" w:rsidP="006257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Ролевое общение, короткий диалог</w:t>
      </w:r>
      <w:r w:rsidR="00AC6D3D">
        <w:rPr>
          <w:rFonts w:ascii="Times New Roman" w:hAnsi="Times New Roman" w:cs="Times New Roman"/>
          <w:sz w:val="28"/>
          <w:szCs w:val="28"/>
        </w:rPr>
        <w:t>.</w:t>
      </w:r>
    </w:p>
    <w:p w:rsidR="0062575D" w:rsidRDefault="0062575D" w:rsidP="0062575D">
      <w:pPr>
        <w:pStyle w:val="a4"/>
        <w:shd w:val="clear" w:color="auto" w:fill="FFFFFF"/>
        <w:spacing w:before="101"/>
        <w:ind w:left="1937"/>
        <w:rPr>
          <w:rFonts w:eastAsia="Times New Roman"/>
          <w:b/>
          <w:bCs/>
        </w:rPr>
      </w:pPr>
    </w:p>
    <w:p w:rsidR="00994ADD" w:rsidRDefault="00EC1A77" w:rsidP="0062575D">
      <w:pPr>
        <w:ind w:left="5670" w:hanging="5670"/>
      </w:pPr>
    </w:p>
    <w:sectPr w:rsidR="00994ADD" w:rsidSect="00E2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10C3"/>
    <w:multiLevelType w:val="hybridMultilevel"/>
    <w:tmpl w:val="C32E5704"/>
    <w:lvl w:ilvl="0" w:tplc="17045D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3F527748"/>
    <w:multiLevelType w:val="hybridMultilevel"/>
    <w:tmpl w:val="8D126D26"/>
    <w:lvl w:ilvl="0" w:tplc="DD1E55DE">
      <w:start w:val="1"/>
      <w:numFmt w:val="decimal"/>
      <w:lvlText w:val="%1."/>
      <w:lvlJc w:val="left"/>
      <w:pPr>
        <w:ind w:left="1937" w:hanging="120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77D61"/>
    <w:multiLevelType w:val="hybridMultilevel"/>
    <w:tmpl w:val="208056C6"/>
    <w:lvl w:ilvl="0" w:tplc="A36A9A18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D"/>
    <w:rsid w:val="001F0C5C"/>
    <w:rsid w:val="0062575D"/>
    <w:rsid w:val="00AC6D3D"/>
    <w:rsid w:val="00DC696A"/>
    <w:rsid w:val="00E209BC"/>
    <w:rsid w:val="00EC1A77"/>
    <w:rsid w:val="00F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5465-EB79-495F-920D-8104553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575D"/>
  </w:style>
  <w:style w:type="paragraph" w:styleId="a4">
    <w:name w:val="List Paragraph"/>
    <w:basedOn w:val="a"/>
    <w:link w:val="a3"/>
    <w:uiPriority w:val="34"/>
    <w:qFormat/>
    <w:rsid w:val="0062575D"/>
    <w:pPr>
      <w:ind w:left="720"/>
      <w:contextualSpacing/>
    </w:pPr>
  </w:style>
  <w:style w:type="character" w:customStyle="1" w:styleId="apple-converted-space">
    <w:name w:val="apple-converted-space"/>
    <w:basedOn w:val="a0"/>
    <w:rsid w:val="006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jekas</dc:creator>
  <cp:lastModifiedBy>Пользователь Windows</cp:lastModifiedBy>
  <cp:revision>2</cp:revision>
  <dcterms:created xsi:type="dcterms:W3CDTF">2019-01-16T02:37:00Z</dcterms:created>
  <dcterms:modified xsi:type="dcterms:W3CDTF">2019-01-16T02:37:00Z</dcterms:modified>
</cp:coreProperties>
</file>